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C0191" w14:textId="77777777" w:rsidR="00933FC1" w:rsidRPr="00524451" w:rsidRDefault="00933FC1" w:rsidP="00933FC1">
      <w:pPr>
        <w:pStyle w:val="Heading1"/>
        <w:ind w:left="0"/>
        <w:rPr>
          <w:rFonts w:ascii="Calibri" w:hAnsi="Calibri" w:cs="Arial"/>
          <w:sz w:val="28"/>
          <w:szCs w:val="28"/>
        </w:rPr>
      </w:pPr>
    </w:p>
    <w:tbl>
      <w:tblPr>
        <w:tblW w:w="100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8087"/>
      </w:tblGrid>
      <w:tr w:rsidR="00933FC1" w:rsidRPr="00524451" w14:paraId="3A2E3FEE" w14:textId="77777777" w:rsidTr="05CD24DB">
        <w:tc>
          <w:tcPr>
            <w:tcW w:w="10064" w:type="dxa"/>
            <w:gridSpan w:val="2"/>
            <w:tcBorders>
              <w:top w:val="nil"/>
              <w:left w:val="nil"/>
              <w:bottom w:val="nil"/>
              <w:right w:val="nil"/>
            </w:tcBorders>
            <w:shd w:val="clear" w:color="auto" w:fill="A9D15D"/>
          </w:tcPr>
          <w:p w14:paraId="1754C144" w14:textId="26B5CD27" w:rsidR="00933FC1" w:rsidRPr="003F193B" w:rsidRDefault="00DF1ED1" w:rsidP="00641EAC">
            <w:pPr>
              <w:adjustRightInd w:val="0"/>
              <w:jc w:val="center"/>
              <w:rPr>
                <w:rFonts w:asciiTheme="minorHAnsi" w:hAnsiTheme="minorHAnsi" w:cs="Arial"/>
                <w:b/>
                <w:color w:val="003F6E"/>
                <w:sz w:val="28"/>
                <w:szCs w:val="24"/>
              </w:rPr>
            </w:pPr>
            <w:r>
              <w:rPr>
                <w:rFonts w:asciiTheme="minorHAnsi" w:hAnsiTheme="minorHAnsi" w:cs="Arial"/>
                <w:b/>
                <w:color w:val="003F6E"/>
                <w:sz w:val="28"/>
                <w:szCs w:val="24"/>
              </w:rPr>
              <w:t xml:space="preserve">Senior </w:t>
            </w:r>
            <w:r w:rsidR="005C4428">
              <w:rPr>
                <w:rFonts w:asciiTheme="minorHAnsi" w:hAnsiTheme="minorHAnsi" w:cs="Arial"/>
                <w:b/>
                <w:color w:val="003F6E"/>
                <w:sz w:val="28"/>
                <w:szCs w:val="24"/>
              </w:rPr>
              <w:t xml:space="preserve">Philanthropy </w:t>
            </w:r>
            <w:r w:rsidR="004D2A89">
              <w:rPr>
                <w:rFonts w:asciiTheme="minorHAnsi" w:hAnsiTheme="minorHAnsi" w:cs="Arial"/>
                <w:b/>
                <w:color w:val="003F6E"/>
                <w:sz w:val="28"/>
                <w:szCs w:val="24"/>
              </w:rPr>
              <w:t xml:space="preserve">Relationships </w:t>
            </w:r>
            <w:r w:rsidR="009C56BD">
              <w:rPr>
                <w:rFonts w:asciiTheme="minorHAnsi" w:hAnsiTheme="minorHAnsi" w:cs="Arial"/>
                <w:b/>
                <w:color w:val="003F6E"/>
                <w:sz w:val="28"/>
                <w:szCs w:val="24"/>
              </w:rPr>
              <w:t>Officer</w:t>
            </w:r>
          </w:p>
          <w:p w14:paraId="61B70E22" w14:textId="7B5763DA" w:rsidR="00D83171" w:rsidRDefault="00D83171" w:rsidP="0036007D">
            <w:pPr>
              <w:adjustRightInd w:val="0"/>
              <w:jc w:val="center"/>
              <w:rPr>
                <w:rFonts w:asciiTheme="minorHAnsi" w:hAnsiTheme="minorHAnsi" w:cs="Arial"/>
                <w:b/>
                <w:i/>
                <w:color w:val="003F6E"/>
                <w:sz w:val="28"/>
                <w:szCs w:val="24"/>
              </w:rPr>
            </w:pPr>
            <w:r>
              <w:rPr>
                <w:rFonts w:asciiTheme="minorHAnsi" w:hAnsiTheme="minorHAnsi" w:cs="Arial"/>
                <w:b/>
                <w:i/>
                <w:color w:val="003F6E"/>
                <w:sz w:val="28"/>
                <w:szCs w:val="24"/>
              </w:rPr>
              <w:t xml:space="preserve">Grade </w:t>
            </w:r>
            <w:r w:rsidR="004948A2">
              <w:rPr>
                <w:rFonts w:asciiTheme="minorHAnsi" w:hAnsiTheme="minorHAnsi" w:cs="Arial"/>
                <w:b/>
                <w:i/>
                <w:color w:val="003F6E"/>
                <w:sz w:val="28"/>
                <w:szCs w:val="24"/>
              </w:rPr>
              <w:t>E</w:t>
            </w:r>
          </w:p>
          <w:p w14:paraId="597E1920" w14:textId="3165A97A" w:rsidR="008C4A75" w:rsidRDefault="008C4A75" w:rsidP="0036007D">
            <w:pPr>
              <w:adjustRightInd w:val="0"/>
              <w:jc w:val="center"/>
              <w:rPr>
                <w:rFonts w:asciiTheme="minorHAnsi" w:hAnsiTheme="minorHAnsi" w:cs="Arial"/>
                <w:b/>
                <w:i/>
                <w:color w:val="003F6E"/>
                <w:sz w:val="28"/>
                <w:szCs w:val="24"/>
              </w:rPr>
            </w:pPr>
            <w:r>
              <w:rPr>
                <w:rFonts w:asciiTheme="minorHAnsi" w:hAnsiTheme="minorHAnsi" w:cs="Arial"/>
                <w:b/>
                <w:i/>
                <w:color w:val="003F6E"/>
                <w:sz w:val="28"/>
                <w:szCs w:val="24"/>
              </w:rPr>
              <w:t>Contract</w:t>
            </w:r>
            <w:r w:rsidR="0012422B">
              <w:rPr>
                <w:rFonts w:asciiTheme="minorHAnsi" w:hAnsiTheme="minorHAnsi" w:cs="Arial"/>
                <w:b/>
                <w:i/>
                <w:color w:val="003F6E"/>
                <w:sz w:val="28"/>
                <w:szCs w:val="24"/>
              </w:rPr>
              <w:t xml:space="preserve">: </w:t>
            </w:r>
            <w:r w:rsidR="009C56BD">
              <w:rPr>
                <w:rFonts w:asciiTheme="minorHAnsi" w:hAnsiTheme="minorHAnsi" w:cs="Arial"/>
                <w:b/>
                <w:i/>
                <w:color w:val="003F6E"/>
                <w:sz w:val="28"/>
                <w:szCs w:val="24"/>
              </w:rPr>
              <w:t xml:space="preserve">Permanent </w:t>
            </w:r>
            <w:r w:rsidR="0012422B">
              <w:rPr>
                <w:rFonts w:asciiTheme="minorHAnsi" w:hAnsiTheme="minorHAnsi" w:cs="Arial"/>
                <w:b/>
                <w:i/>
                <w:color w:val="003F6E"/>
                <w:sz w:val="28"/>
                <w:szCs w:val="24"/>
              </w:rPr>
              <w:t xml:space="preserve">– </w:t>
            </w:r>
            <w:r w:rsidR="004D2A89">
              <w:rPr>
                <w:rFonts w:asciiTheme="minorHAnsi" w:hAnsiTheme="minorHAnsi" w:cs="Arial"/>
                <w:b/>
                <w:i/>
                <w:color w:val="003F6E"/>
                <w:sz w:val="28"/>
                <w:szCs w:val="24"/>
              </w:rPr>
              <w:t>Full time</w:t>
            </w:r>
          </w:p>
          <w:p w14:paraId="2986F9EA" w14:textId="2BBC14A6" w:rsidR="008C4A75" w:rsidRPr="0071715E" w:rsidRDefault="00CB33AB" w:rsidP="0036007D">
            <w:pPr>
              <w:adjustRightInd w:val="0"/>
              <w:jc w:val="center"/>
              <w:rPr>
                <w:rFonts w:asciiTheme="minorHAnsi" w:hAnsiTheme="minorHAnsi" w:cs="Arial"/>
                <w:b/>
                <w:i/>
                <w:color w:val="003F6E"/>
                <w:sz w:val="28"/>
                <w:szCs w:val="24"/>
              </w:rPr>
            </w:pPr>
            <w:r>
              <w:rPr>
                <w:rFonts w:asciiTheme="minorHAnsi" w:hAnsiTheme="minorHAnsi" w:cs="Arial"/>
                <w:b/>
                <w:i/>
                <w:color w:val="003F6E"/>
                <w:sz w:val="28"/>
                <w:szCs w:val="24"/>
              </w:rPr>
              <w:t xml:space="preserve">Office </w:t>
            </w:r>
            <w:r w:rsidR="009C56BD">
              <w:rPr>
                <w:rFonts w:asciiTheme="minorHAnsi" w:hAnsiTheme="minorHAnsi" w:cs="Arial"/>
                <w:b/>
                <w:i/>
                <w:color w:val="003F6E"/>
                <w:sz w:val="28"/>
                <w:szCs w:val="24"/>
              </w:rPr>
              <w:t>based</w:t>
            </w:r>
          </w:p>
        </w:tc>
      </w:tr>
      <w:tr w:rsidR="00933FC1" w:rsidRPr="00524451" w14:paraId="76004B33" w14:textId="77777777" w:rsidTr="05CD24DB">
        <w:tc>
          <w:tcPr>
            <w:tcW w:w="10064" w:type="dxa"/>
            <w:gridSpan w:val="2"/>
            <w:tcBorders>
              <w:top w:val="nil"/>
              <w:left w:val="nil"/>
              <w:bottom w:val="single" w:sz="4" w:space="0" w:color="auto"/>
              <w:right w:val="nil"/>
            </w:tcBorders>
            <w:shd w:val="clear" w:color="auto" w:fill="auto"/>
          </w:tcPr>
          <w:p w14:paraId="1B575099" w14:textId="77777777" w:rsidR="00933FC1" w:rsidRPr="00CB33AB" w:rsidRDefault="00933FC1" w:rsidP="00C73B29">
            <w:pPr>
              <w:rPr>
                <w:rFonts w:asciiTheme="minorHAnsi" w:hAnsiTheme="minorHAnsi" w:cstheme="minorHAnsi"/>
                <w:color w:val="00406E"/>
                <w:sz w:val="24"/>
                <w:szCs w:val="24"/>
              </w:rPr>
            </w:pPr>
          </w:p>
          <w:p w14:paraId="31AEAEB1" w14:textId="77777777" w:rsidR="0012422B" w:rsidRPr="0066741A" w:rsidRDefault="0012422B" w:rsidP="0012422B">
            <w:pPr>
              <w:rPr>
                <w:rFonts w:asciiTheme="minorHAnsi" w:hAnsiTheme="minorHAnsi" w:cstheme="minorHAnsi"/>
                <w:b/>
                <w:color w:val="00406E"/>
                <w:sz w:val="24"/>
                <w:szCs w:val="24"/>
              </w:rPr>
            </w:pPr>
            <w:r w:rsidRPr="0066741A">
              <w:rPr>
                <w:rFonts w:asciiTheme="minorHAnsi" w:hAnsiTheme="minorHAnsi" w:cstheme="minorHAnsi"/>
                <w:b/>
                <w:color w:val="00406E"/>
                <w:sz w:val="24"/>
                <w:szCs w:val="24"/>
              </w:rPr>
              <w:t>About SCIAF</w:t>
            </w:r>
          </w:p>
          <w:p w14:paraId="15708D87" w14:textId="77777777" w:rsidR="0012422B" w:rsidRPr="0066741A" w:rsidRDefault="0012422B" w:rsidP="0012422B">
            <w:pPr>
              <w:rPr>
                <w:rFonts w:asciiTheme="minorHAnsi" w:hAnsiTheme="minorHAnsi" w:cstheme="minorHAnsi"/>
                <w:color w:val="00406E"/>
                <w:sz w:val="24"/>
                <w:szCs w:val="24"/>
              </w:rPr>
            </w:pPr>
            <w:r w:rsidRPr="0066741A">
              <w:rPr>
                <w:rFonts w:asciiTheme="minorHAnsi" w:hAnsiTheme="minorHAnsi" w:cstheme="minorHAnsi"/>
                <w:color w:val="00406E"/>
                <w:sz w:val="24"/>
                <w:szCs w:val="24"/>
              </w:rPr>
              <w:t xml:space="preserve">SCIAF is the official overseas aid and development agency of the Catholic Church in Scotland, established in 1965 to express the commitment and concern of the Scottish Catholic community towards poor and </w:t>
            </w:r>
            <w:proofErr w:type="spellStart"/>
            <w:r w:rsidRPr="0066741A">
              <w:rPr>
                <w:rFonts w:asciiTheme="minorHAnsi" w:hAnsiTheme="minorHAnsi" w:cstheme="minorHAnsi"/>
                <w:color w:val="00406E"/>
                <w:sz w:val="24"/>
                <w:szCs w:val="24"/>
              </w:rPr>
              <w:t>marginalised</w:t>
            </w:r>
            <w:proofErr w:type="spellEnd"/>
            <w:r w:rsidRPr="0066741A">
              <w:rPr>
                <w:rFonts w:asciiTheme="minorHAnsi" w:hAnsiTheme="minorHAnsi" w:cstheme="minorHAnsi"/>
                <w:color w:val="00406E"/>
                <w:sz w:val="24"/>
                <w:szCs w:val="24"/>
              </w:rPr>
              <w:t xml:space="preserve"> communities across the world.  SCIAF’s core principles are built on Catholic Social Teaching (CST) and Integral Human Development (IHD – considers the whole person and all their needs, not just financial, but also physical, natural, social, psychological, spiritual and human).</w:t>
            </w:r>
          </w:p>
          <w:p w14:paraId="19F223A0" w14:textId="77777777" w:rsidR="0012422B" w:rsidRPr="0066741A" w:rsidRDefault="0012422B" w:rsidP="0012422B">
            <w:pPr>
              <w:pStyle w:val="Heading1"/>
              <w:rPr>
                <w:rFonts w:asciiTheme="minorHAnsi" w:eastAsia="Rubik-Light" w:hAnsiTheme="minorHAnsi" w:cstheme="minorHAnsi"/>
                <w:b w:val="0"/>
                <w:bCs w:val="0"/>
                <w:color w:val="00406E"/>
                <w:sz w:val="24"/>
                <w:szCs w:val="24"/>
              </w:rPr>
            </w:pPr>
          </w:p>
          <w:p w14:paraId="794D71B6" w14:textId="7AA9C30B" w:rsidR="0012422B" w:rsidRPr="0066741A" w:rsidRDefault="0012422B" w:rsidP="0012422B">
            <w:pPr>
              <w:rPr>
                <w:rFonts w:asciiTheme="minorHAnsi" w:hAnsiTheme="minorHAnsi" w:cstheme="minorHAnsi"/>
                <w:color w:val="00406E"/>
                <w:sz w:val="24"/>
                <w:szCs w:val="24"/>
              </w:rPr>
            </w:pPr>
            <w:r w:rsidRPr="0066741A">
              <w:rPr>
                <w:rFonts w:asciiTheme="minorHAnsi" w:hAnsiTheme="minorHAnsi" w:cstheme="minorHAnsi"/>
                <w:color w:val="00406E"/>
                <w:sz w:val="24"/>
                <w:szCs w:val="24"/>
              </w:rPr>
              <w:t>Located in the Public Engagement Department, the Fundraising team play</w:t>
            </w:r>
            <w:r w:rsidR="00D378B6" w:rsidRPr="0066741A">
              <w:rPr>
                <w:rFonts w:asciiTheme="minorHAnsi" w:hAnsiTheme="minorHAnsi" w:cstheme="minorHAnsi"/>
                <w:color w:val="00406E"/>
                <w:sz w:val="24"/>
                <w:szCs w:val="24"/>
              </w:rPr>
              <w:t>s</w:t>
            </w:r>
            <w:r w:rsidRPr="0066741A">
              <w:rPr>
                <w:rFonts w:asciiTheme="minorHAnsi" w:hAnsiTheme="minorHAnsi" w:cstheme="minorHAnsi"/>
                <w:color w:val="00406E"/>
                <w:sz w:val="24"/>
                <w:szCs w:val="24"/>
              </w:rPr>
              <w:t xml:space="preserve"> a key role in developing opportunities for supporter engagement to achieve the growth plans set out in the Engagement Strategy and the wider 2021-25 strategic plan for SCIAF.</w:t>
            </w:r>
            <w:r w:rsidR="00CB33AB" w:rsidRPr="0066741A">
              <w:rPr>
                <w:rFonts w:asciiTheme="minorHAnsi" w:hAnsiTheme="minorHAnsi" w:cstheme="minorHAnsi"/>
                <w:color w:val="00406E"/>
                <w:sz w:val="24"/>
                <w:szCs w:val="24"/>
              </w:rPr>
              <w:t xml:space="preserve"> Our ambition is to raise £50m over the strategic period from a mix of Philanthropy, Individual Giving, and Community Fundraising</w:t>
            </w:r>
            <w:r w:rsidR="00D378B6" w:rsidRPr="0066741A">
              <w:rPr>
                <w:rFonts w:asciiTheme="minorHAnsi" w:hAnsiTheme="minorHAnsi" w:cstheme="minorHAnsi"/>
                <w:color w:val="00406E"/>
                <w:sz w:val="24"/>
                <w:szCs w:val="24"/>
              </w:rPr>
              <w:t xml:space="preserve"> and the Board has set aside funds to invest in this ambition</w:t>
            </w:r>
            <w:r w:rsidR="00CB33AB" w:rsidRPr="0066741A">
              <w:rPr>
                <w:rFonts w:asciiTheme="minorHAnsi" w:hAnsiTheme="minorHAnsi" w:cstheme="minorHAnsi"/>
                <w:color w:val="00406E"/>
                <w:sz w:val="24"/>
                <w:szCs w:val="24"/>
              </w:rPr>
              <w:t>. Other teams in the PED include Cam</w:t>
            </w:r>
            <w:r w:rsidR="00D378B6" w:rsidRPr="0066741A">
              <w:rPr>
                <w:rFonts w:asciiTheme="minorHAnsi" w:hAnsiTheme="minorHAnsi" w:cstheme="minorHAnsi"/>
                <w:color w:val="00406E"/>
                <w:sz w:val="24"/>
                <w:szCs w:val="24"/>
              </w:rPr>
              <w:t>p</w:t>
            </w:r>
            <w:r w:rsidR="00CB33AB" w:rsidRPr="0066741A">
              <w:rPr>
                <w:rFonts w:asciiTheme="minorHAnsi" w:hAnsiTheme="minorHAnsi" w:cstheme="minorHAnsi"/>
                <w:color w:val="00406E"/>
                <w:sz w:val="24"/>
                <w:szCs w:val="24"/>
              </w:rPr>
              <w:t xml:space="preserve">aigning, </w:t>
            </w:r>
            <w:r w:rsidR="00D378B6" w:rsidRPr="0066741A">
              <w:rPr>
                <w:rFonts w:asciiTheme="minorHAnsi" w:hAnsiTheme="minorHAnsi" w:cstheme="minorHAnsi"/>
                <w:color w:val="00406E"/>
                <w:sz w:val="24"/>
                <w:szCs w:val="24"/>
              </w:rPr>
              <w:t>Development Education, Marketing &amp; Communications, and Supporter Services (incl data analysis).</w:t>
            </w:r>
          </w:p>
          <w:p w14:paraId="2B1042FD" w14:textId="77777777" w:rsidR="0012422B" w:rsidRPr="0066741A" w:rsidRDefault="0012422B" w:rsidP="0012422B">
            <w:pPr>
              <w:rPr>
                <w:rFonts w:asciiTheme="minorHAnsi" w:hAnsiTheme="minorHAnsi" w:cstheme="minorHAnsi"/>
                <w:color w:val="00406E"/>
                <w:sz w:val="24"/>
                <w:szCs w:val="24"/>
              </w:rPr>
            </w:pPr>
          </w:p>
          <w:p w14:paraId="29E69EBB" w14:textId="16AE4589" w:rsidR="0012422B" w:rsidRPr="0066741A" w:rsidRDefault="0012422B" w:rsidP="0012422B">
            <w:pPr>
              <w:rPr>
                <w:rFonts w:asciiTheme="minorHAnsi" w:hAnsiTheme="minorHAnsi" w:cstheme="minorHAnsi"/>
                <w:color w:val="00406E"/>
                <w:sz w:val="24"/>
                <w:szCs w:val="24"/>
              </w:rPr>
            </w:pPr>
            <w:r w:rsidRPr="0066741A">
              <w:rPr>
                <w:rFonts w:asciiTheme="minorHAnsi" w:hAnsiTheme="minorHAnsi" w:cstheme="minorHAnsi"/>
                <w:color w:val="00406E"/>
                <w:sz w:val="24"/>
                <w:szCs w:val="24"/>
              </w:rPr>
              <w:t xml:space="preserve">The </w:t>
            </w:r>
            <w:r w:rsidR="009C56BD" w:rsidRPr="0066741A">
              <w:rPr>
                <w:rFonts w:asciiTheme="minorHAnsi" w:hAnsiTheme="minorHAnsi" w:cstheme="minorHAnsi"/>
                <w:color w:val="00406E"/>
                <w:sz w:val="24"/>
                <w:szCs w:val="24"/>
              </w:rPr>
              <w:t>Philanthropy</w:t>
            </w:r>
            <w:r w:rsidRPr="0066741A">
              <w:rPr>
                <w:rFonts w:asciiTheme="minorHAnsi" w:hAnsiTheme="minorHAnsi" w:cstheme="minorHAnsi"/>
                <w:color w:val="00406E"/>
                <w:sz w:val="24"/>
                <w:szCs w:val="24"/>
              </w:rPr>
              <w:t xml:space="preserve"> team </w:t>
            </w:r>
            <w:r w:rsidR="009C56BD" w:rsidRPr="0066741A">
              <w:rPr>
                <w:rFonts w:asciiTheme="minorHAnsi" w:hAnsiTheme="minorHAnsi" w:cstheme="minorHAnsi"/>
                <w:color w:val="00406E"/>
                <w:sz w:val="24"/>
                <w:szCs w:val="24"/>
              </w:rPr>
              <w:t xml:space="preserve">is being </w:t>
            </w:r>
            <w:proofErr w:type="spellStart"/>
            <w:r w:rsidR="009C56BD" w:rsidRPr="0066741A">
              <w:rPr>
                <w:rFonts w:asciiTheme="minorHAnsi" w:hAnsiTheme="minorHAnsi" w:cstheme="minorHAnsi"/>
                <w:color w:val="00406E"/>
                <w:sz w:val="24"/>
                <w:szCs w:val="24"/>
              </w:rPr>
              <w:t>remodelled</w:t>
            </w:r>
            <w:proofErr w:type="spellEnd"/>
            <w:r w:rsidR="009C56BD" w:rsidRPr="0066741A">
              <w:rPr>
                <w:rFonts w:asciiTheme="minorHAnsi" w:hAnsiTheme="minorHAnsi" w:cstheme="minorHAnsi"/>
                <w:color w:val="00406E"/>
                <w:sz w:val="24"/>
                <w:szCs w:val="24"/>
              </w:rPr>
              <w:t xml:space="preserve"> to include a Research</w:t>
            </w:r>
            <w:r w:rsidR="006A2ECD">
              <w:rPr>
                <w:rFonts w:asciiTheme="minorHAnsi" w:hAnsiTheme="minorHAnsi" w:cstheme="minorHAnsi"/>
                <w:color w:val="00406E"/>
                <w:sz w:val="24"/>
                <w:szCs w:val="24"/>
              </w:rPr>
              <w:t xml:space="preserve"> &amp; Trusts Fundraising</w:t>
            </w:r>
            <w:r w:rsidR="009C56BD" w:rsidRPr="0066741A">
              <w:rPr>
                <w:rFonts w:asciiTheme="minorHAnsi" w:hAnsiTheme="minorHAnsi" w:cstheme="minorHAnsi"/>
                <w:color w:val="00406E"/>
                <w:sz w:val="24"/>
                <w:szCs w:val="24"/>
              </w:rPr>
              <w:t xml:space="preserve"> Officer and a Relationships </w:t>
            </w:r>
            <w:r w:rsidR="005C4428" w:rsidRPr="0066741A">
              <w:rPr>
                <w:rFonts w:asciiTheme="minorHAnsi" w:hAnsiTheme="minorHAnsi" w:cstheme="minorHAnsi"/>
                <w:color w:val="00406E"/>
                <w:sz w:val="24"/>
                <w:szCs w:val="24"/>
              </w:rPr>
              <w:t xml:space="preserve">Senior </w:t>
            </w:r>
            <w:r w:rsidR="009C56BD" w:rsidRPr="0066741A">
              <w:rPr>
                <w:rFonts w:asciiTheme="minorHAnsi" w:hAnsiTheme="minorHAnsi" w:cstheme="minorHAnsi"/>
                <w:color w:val="00406E"/>
                <w:sz w:val="24"/>
                <w:szCs w:val="24"/>
              </w:rPr>
              <w:t>Officer jointly focusing on increasing our knowledge of and relationships with major donors, trusts and foundations (including family charitable trusts)</w:t>
            </w:r>
            <w:r w:rsidR="00E31E5D">
              <w:rPr>
                <w:rFonts w:asciiTheme="minorHAnsi" w:hAnsiTheme="minorHAnsi" w:cstheme="minorHAnsi"/>
                <w:color w:val="00406E"/>
                <w:sz w:val="24"/>
                <w:szCs w:val="24"/>
              </w:rPr>
              <w:t xml:space="preserve">, </w:t>
            </w:r>
            <w:r w:rsidR="00CB33AB" w:rsidRPr="0066741A">
              <w:rPr>
                <w:rFonts w:asciiTheme="minorHAnsi" w:hAnsiTheme="minorHAnsi" w:cstheme="minorHAnsi"/>
                <w:color w:val="00406E"/>
                <w:sz w:val="24"/>
                <w:szCs w:val="24"/>
              </w:rPr>
              <w:t xml:space="preserve">private </w:t>
            </w:r>
            <w:r w:rsidR="009C56BD" w:rsidRPr="0066741A">
              <w:rPr>
                <w:rFonts w:asciiTheme="minorHAnsi" w:hAnsiTheme="minorHAnsi" w:cstheme="minorHAnsi"/>
                <w:color w:val="00406E"/>
                <w:sz w:val="24"/>
                <w:szCs w:val="24"/>
              </w:rPr>
              <w:t>corporate bodies</w:t>
            </w:r>
            <w:r w:rsidR="00E31E5D">
              <w:rPr>
                <w:rFonts w:asciiTheme="minorHAnsi" w:hAnsiTheme="minorHAnsi" w:cstheme="minorHAnsi"/>
                <w:color w:val="00406E"/>
                <w:sz w:val="24"/>
                <w:szCs w:val="24"/>
              </w:rPr>
              <w:t xml:space="preserve"> and celebrity ambassadors</w:t>
            </w:r>
            <w:r w:rsidR="00D020CD">
              <w:rPr>
                <w:rFonts w:asciiTheme="minorHAnsi" w:hAnsiTheme="minorHAnsi" w:cstheme="minorHAnsi"/>
                <w:color w:val="00406E"/>
                <w:sz w:val="24"/>
                <w:szCs w:val="24"/>
              </w:rPr>
              <w:t xml:space="preserve"> to grow income to £1m p.a. by 2025</w:t>
            </w:r>
            <w:r w:rsidR="009C56BD" w:rsidRPr="0066741A">
              <w:rPr>
                <w:rFonts w:asciiTheme="minorHAnsi" w:hAnsiTheme="minorHAnsi" w:cstheme="minorHAnsi"/>
                <w:color w:val="00406E"/>
                <w:sz w:val="24"/>
                <w:szCs w:val="24"/>
              </w:rPr>
              <w:t>. The team will work closely with the Institutional Funding team</w:t>
            </w:r>
            <w:r w:rsidR="00CB33AB" w:rsidRPr="0066741A">
              <w:rPr>
                <w:rFonts w:asciiTheme="minorHAnsi" w:hAnsiTheme="minorHAnsi" w:cstheme="minorHAnsi"/>
                <w:color w:val="00406E"/>
                <w:sz w:val="24"/>
                <w:szCs w:val="24"/>
              </w:rPr>
              <w:t xml:space="preserve">, </w:t>
            </w:r>
            <w:r w:rsidR="009C56BD" w:rsidRPr="0066741A">
              <w:rPr>
                <w:rFonts w:asciiTheme="minorHAnsi" w:hAnsiTheme="minorHAnsi" w:cstheme="minorHAnsi"/>
                <w:color w:val="00406E"/>
                <w:sz w:val="24"/>
                <w:szCs w:val="24"/>
              </w:rPr>
              <w:t xml:space="preserve">based in the </w:t>
            </w:r>
            <w:r w:rsidR="00CB33AB" w:rsidRPr="0066741A">
              <w:rPr>
                <w:rFonts w:asciiTheme="minorHAnsi" w:hAnsiTheme="minorHAnsi" w:cstheme="minorHAnsi"/>
                <w:color w:val="00406E"/>
                <w:sz w:val="24"/>
                <w:szCs w:val="24"/>
              </w:rPr>
              <w:t>IHD Department</w:t>
            </w:r>
            <w:r w:rsidR="00887F77" w:rsidRPr="0066741A">
              <w:rPr>
                <w:rFonts w:asciiTheme="minorHAnsi" w:hAnsiTheme="minorHAnsi" w:cstheme="minorHAnsi"/>
                <w:color w:val="00406E"/>
                <w:sz w:val="24"/>
                <w:szCs w:val="24"/>
              </w:rPr>
              <w:t xml:space="preserve"> and colleagues at our sister charities CAFOD and </w:t>
            </w:r>
            <w:proofErr w:type="spellStart"/>
            <w:r w:rsidR="00887F77" w:rsidRPr="0066741A">
              <w:rPr>
                <w:rFonts w:asciiTheme="minorHAnsi" w:hAnsiTheme="minorHAnsi" w:cstheme="minorHAnsi"/>
                <w:color w:val="00406E"/>
                <w:sz w:val="24"/>
                <w:szCs w:val="24"/>
              </w:rPr>
              <w:t>Trocaire</w:t>
            </w:r>
            <w:proofErr w:type="spellEnd"/>
            <w:r w:rsidR="00887F77" w:rsidRPr="0066741A">
              <w:rPr>
                <w:rFonts w:asciiTheme="minorHAnsi" w:hAnsiTheme="minorHAnsi" w:cstheme="minorHAnsi"/>
                <w:color w:val="00406E"/>
                <w:sz w:val="24"/>
                <w:szCs w:val="24"/>
              </w:rPr>
              <w:t>.</w:t>
            </w:r>
          </w:p>
          <w:p w14:paraId="43E9A8DF" w14:textId="77777777" w:rsidR="00933FC1" w:rsidRPr="00CB33AB" w:rsidRDefault="00933FC1" w:rsidP="00D83171">
            <w:pPr>
              <w:rPr>
                <w:rFonts w:asciiTheme="minorHAnsi" w:hAnsiTheme="minorHAnsi" w:cstheme="minorHAnsi"/>
                <w:color w:val="00406E"/>
                <w:sz w:val="24"/>
                <w:szCs w:val="24"/>
              </w:rPr>
            </w:pPr>
          </w:p>
        </w:tc>
      </w:tr>
      <w:tr w:rsidR="0012422B" w:rsidRPr="0066741A" w14:paraId="01C52624"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tcPr>
          <w:p w14:paraId="0451DBB7" w14:textId="520FCE2B" w:rsidR="0012422B" w:rsidRPr="0066741A" w:rsidRDefault="0012422B" w:rsidP="0012422B">
            <w:pPr>
              <w:rPr>
                <w:rFonts w:asciiTheme="minorHAnsi" w:hAnsiTheme="minorHAnsi" w:cstheme="minorHAnsi"/>
                <w:b/>
                <w:color w:val="00406E"/>
                <w:sz w:val="24"/>
                <w:szCs w:val="24"/>
                <w:lang w:val="en-GB"/>
              </w:rPr>
            </w:pPr>
            <w:r w:rsidRPr="0066741A">
              <w:rPr>
                <w:rFonts w:asciiTheme="minorHAnsi" w:hAnsiTheme="minorHAnsi" w:cstheme="minorHAnsi"/>
                <w:b/>
                <w:color w:val="244061" w:themeColor="accent1" w:themeShade="80"/>
                <w:sz w:val="24"/>
                <w:szCs w:val="24"/>
                <w:lang w:val="en-GB"/>
              </w:rPr>
              <w:t>Relevant SCIAF strategic objectives 2021-25</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43652309" w14:textId="0ADA353F" w:rsidR="0012422B" w:rsidRPr="0066741A" w:rsidRDefault="0012422B" w:rsidP="0012422B">
            <w:pPr>
              <w:pStyle w:val="paragraph"/>
              <w:spacing w:before="0" w:beforeAutospacing="0" w:after="0" w:afterAutospacing="0"/>
              <w:textAlignment w:val="baseline"/>
              <w:rPr>
                <w:rStyle w:val="normaltextrun"/>
                <w:rFonts w:asciiTheme="minorHAnsi" w:hAnsiTheme="minorHAnsi" w:cstheme="minorHAnsi"/>
                <w:b/>
                <w:bCs/>
                <w:color w:val="00406E"/>
                <w:u w:val="single"/>
              </w:rPr>
            </w:pPr>
            <w:r w:rsidRPr="0066741A">
              <w:rPr>
                <w:rStyle w:val="normaltextrun"/>
                <w:rFonts w:asciiTheme="minorHAnsi" w:hAnsiTheme="minorHAnsi" w:cstheme="minorHAnsi"/>
                <w:b/>
                <w:bCs/>
                <w:color w:val="00406E"/>
                <w:u w:val="single"/>
              </w:rPr>
              <w:t>SCIAF Strategic Objective</w:t>
            </w:r>
            <w:r w:rsidR="00887F77" w:rsidRPr="0066741A">
              <w:rPr>
                <w:rStyle w:val="normaltextrun"/>
                <w:rFonts w:asciiTheme="minorHAnsi" w:hAnsiTheme="minorHAnsi" w:cstheme="minorHAnsi"/>
                <w:b/>
                <w:bCs/>
                <w:color w:val="00406E"/>
                <w:u w:val="single"/>
              </w:rPr>
              <w:t>s</w:t>
            </w:r>
            <w:r w:rsidRPr="0066741A">
              <w:rPr>
                <w:rStyle w:val="normaltextrun"/>
                <w:rFonts w:asciiTheme="minorHAnsi" w:hAnsiTheme="minorHAnsi" w:cstheme="minorHAnsi"/>
                <w:b/>
                <w:bCs/>
                <w:color w:val="00406E"/>
                <w:u w:val="single"/>
              </w:rPr>
              <w:t xml:space="preserve"> 4: ACT, GIVE</w:t>
            </w:r>
            <w:r w:rsidRPr="0066741A">
              <w:rPr>
                <w:rStyle w:val="normaltextrun"/>
                <w:rFonts w:asciiTheme="minorHAnsi" w:hAnsiTheme="minorHAnsi" w:cstheme="minorHAnsi"/>
                <w:b/>
                <w:bCs/>
                <w:u w:val="single"/>
              </w:rPr>
              <w:t> </w:t>
            </w:r>
            <w:r w:rsidR="00887F77" w:rsidRPr="0066741A">
              <w:rPr>
                <w:rStyle w:val="normaltextrun"/>
                <w:rFonts w:asciiTheme="minorHAnsi" w:hAnsiTheme="minorHAnsi" w:cstheme="minorHAnsi"/>
                <w:b/>
                <w:bCs/>
                <w:color w:val="00406E"/>
                <w:u w:val="single"/>
              </w:rPr>
              <w:t>&amp; 5: Funding</w:t>
            </w:r>
          </w:p>
          <w:p w14:paraId="19FDDAD3" w14:textId="77777777" w:rsidR="0012422B" w:rsidRPr="0066741A" w:rsidRDefault="0012422B" w:rsidP="0012422B">
            <w:pPr>
              <w:pStyle w:val="paragraph"/>
              <w:spacing w:before="0" w:beforeAutospacing="0" w:after="0" w:afterAutospacing="0"/>
              <w:textAlignment w:val="baseline"/>
              <w:rPr>
                <w:rFonts w:asciiTheme="minorHAnsi" w:hAnsiTheme="minorHAnsi" w:cstheme="minorHAnsi"/>
                <w:color w:val="00406E"/>
                <w:sz w:val="12"/>
                <w:szCs w:val="12"/>
              </w:rPr>
            </w:pPr>
            <w:r w:rsidRPr="0066741A">
              <w:rPr>
                <w:rStyle w:val="eop"/>
                <w:rFonts w:asciiTheme="minorHAnsi" w:eastAsia="Rubik-Light" w:hAnsiTheme="minorHAnsi" w:cstheme="minorHAnsi"/>
                <w:color w:val="00406E"/>
              </w:rPr>
              <w:t> </w:t>
            </w:r>
          </w:p>
          <w:p w14:paraId="00EEE0E1" w14:textId="77777777" w:rsidR="00CB33AB" w:rsidRPr="0066741A" w:rsidRDefault="0012422B" w:rsidP="0012422B">
            <w:pPr>
              <w:pStyle w:val="paragraph"/>
              <w:spacing w:before="0" w:beforeAutospacing="0" w:after="0" w:afterAutospacing="0"/>
              <w:textAlignment w:val="baseline"/>
              <w:rPr>
                <w:rStyle w:val="normaltextrun"/>
                <w:rFonts w:asciiTheme="minorHAnsi" w:hAnsiTheme="minorHAnsi" w:cstheme="minorHAnsi"/>
                <w:color w:val="00406E"/>
                <w:lang w:val="en-US"/>
              </w:rPr>
            </w:pPr>
            <w:r w:rsidRPr="0066741A">
              <w:rPr>
                <w:rStyle w:val="normaltextrun"/>
                <w:rFonts w:asciiTheme="minorHAnsi" w:hAnsiTheme="minorHAnsi" w:cstheme="minorHAnsi"/>
                <w:color w:val="00406E"/>
                <w:lang w:val="en-US"/>
              </w:rPr>
              <w:t>Inspired by their faith and a greater understanding of the need, people in Scotland act, individually or in groups, to help more women and men who live in poverty, regardless of faith or background, through prayer, by campaigning and by giving their time and money to support SCIAF's mission.</w:t>
            </w:r>
          </w:p>
          <w:p w14:paraId="17E9B5D3" w14:textId="77777777" w:rsidR="00CB33AB" w:rsidRPr="0066741A" w:rsidRDefault="00CB33AB" w:rsidP="0012422B">
            <w:pPr>
              <w:pStyle w:val="paragraph"/>
              <w:spacing w:before="0" w:beforeAutospacing="0" w:after="0" w:afterAutospacing="0"/>
              <w:textAlignment w:val="baseline"/>
              <w:rPr>
                <w:rStyle w:val="normaltextrun"/>
                <w:rFonts w:asciiTheme="minorHAnsi" w:hAnsiTheme="minorHAnsi" w:cstheme="minorHAnsi"/>
                <w:color w:val="00406E"/>
                <w:sz w:val="12"/>
                <w:szCs w:val="12"/>
                <w:lang w:val="en-US"/>
              </w:rPr>
            </w:pPr>
          </w:p>
          <w:p w14:paraId="3AC0A03A" w14:textId="68755266" w:rsidR="0012422B" w:rsidRPr="0066741A" w:rsidRDefault="00CB33AB" w:rsidP="0012422B">
            <w:pPr>
              <w:pStyle w:val="paragraph"/>
              <w:spacing w:before="0" w:beforeAutospacing="0" w:after="0" w:afterAutospacing="0"/>
              <w:textAlignment w:val="baseline"/>
              <w:rPr>
                <w:rStyle w:val="normaltextrun"/>
                <w:rFonts w:asciiTheme="minorHAnsi" w:hAnsiTheme="minorHAnsi" w:cstheme="minorHAnsi"/>
                <w:lang w:val="en-US"/>
              </w:rPr>
            </w:pPr>
            <w:r w:rsidRPr="0066741A">
              <w:rPr>
                <w:rStyle w:val="normaltextrun"/>
                <w:rFonts w:asciiTheme="minorHAnsi" w:hAnsiTheme="minorHAnsi" w:cstheme="minorHAnsi"/>
                <w:color w:val="00406E"/>
                <w:lang w:val="en-US"/>
              </w:rPr>
              <w:t>We raise £50m (excluding emergencies) over the course of this strategy from individuals and the community.</w:t>
            </w:r>
            <w:r w:rsidR="0012422B" w:rsidRPr="0066741A">
              <w:rPr>
                <w:rStyle w:val="normaltextrun"/>
                <w:rFonts w:asciiTheme="minorHAnsi" w:hAnsiTheme="minorHAnsi" w:cstheme="minorHAnsi"/>
                <w:lang w:val="en-US"/>
              </w:rPr>
              <w:t> </w:t>
            </w:r>
          </w:p>
          <w:p w14:paraId="0ACFA72B" w14:textId="77777777" w:rsidR="0012422B" w:rsidRPr="0066741A" w:rsidRDefault="0012422B" w:rsidP="0012422B">
            <w:pPr>
              <w:pStyle w:val="paragraph"/>
              <w:spacing w:before="0" w:beforeAutospacing="0" w:after="0" w:afterAutospacing="0"/>
              <w:textAlignment w:val="baseline"/>
              <w:rPr>
                <w:rFonts w:asciiTheme="minorHAnsi" w:hAnsiTheme="minorHAnsi" w:cstheme="minorHAnsi"/>
                <w:color w:val="00406E"/>
              </w:rPr>
            </w:pPr>
          </w:p>
          <w:p w14:paraId="2B261449" w14:textId="77777777" w:rsidR="0012422B" w:rsidRPr="0066741A" w:rsidRDefault="0012422B" w:rsidP="0012422B">
            <w:pPr>
              <w:pStyle w:val="paragraph"/>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b/>
                <w:bCs/>
                <w:color w:val="00406E"/>
                <w:lang w:val="en-US"/>
              </w:rPr>
              <w:t>Outcomes</w:t>
            </w:r>
            <w:r w:rsidRPr="0066741A">
              <w:rPr>
                <w:rStyle w:val="eop"/>
                <w:rFonts w:asciiTheme="minorHAnsi" w:eastAsia="Rubik-Light" w:hAnsiTheme="minorHAnsi" w:cstheme="minorHAnsi"/>
                <w:color w:val="00406E"/>
              </w:rPr>
              <w:t> </w:t>
            </w:r>
          </w:p>
          <w:p w14:paraId="639C29E0" w14:textId="14369D50" w:rsidR="00887F77" w:rsidRPr="0066741A" w:rsidRDefault="00887F77" w:rsidP="0012422B">
            <w:pPr>
              <w:pStyle w:val="paragraph"/>
              <w:spacing w:before="0" w:beforeAutospacing="0" w:after="0" w:afterAutospacing="0"/>
              <w:textAlignment w:val="baseline"/>
              <w:rPr>
                <w:rStyle w:val="normaltextrun"/>
                <w:rFonts w:asciiTheme="minorHAnsi" w:hAnsiTheme="minorHAnsi" w:cstheme="minorHAnsi"/>
                <w:color w:val="00406E"/>
                <w:lang w:val="en-US"/>
              </w:rPr>
            </w:pPr>
            <w:r w:rsidRPr="0066741A">
              <w:rPr>
                <w:rStyle w:val="normaltextrun"/>
                <w:rFonts w:asciiTheme="minorHAnsi" w:hAnsiTheme="minorHAnsi" w:cstheme="minorHAnsi"/>
                <w:color w:val="00406E"/>
                <w:lang w:val="en-US"/>
              </w:rPr>
              <w:t>4.2.1.1 Income from Individual Giving (including regular giving, ad-hoc giving, major donors and legacy marketing) is increased and culminates in long-term legacy income. </w:t>
            </w:r>
          </w:p>
          <w:p w14:paraId="0E3DBC17" w14:textId="77777777" w:rsidR="00D378B6" w:rsidRPr="0066741A" w:rsidRDefault="00D378B6" w:rsidP="0012422B">
            <w:pPr>
              <w:pStyle w:val="paragraph"/>
              <w:spacing w:before="0" w:beforeAutospacing="0" w:after="0" w:afterAutospacing="0"/>
              <w:textAlignment w:val="baseline"/>
              <w:rPr>
                <w:rStyle w:val="normaltextrun"/>
                <w:rFonts w:asciiTheme="minorHAnsi" w:hAnsiTheme="minorHAnsi" w:cstheme="minorHAnsi"/>
                <w:color w:val="00406E"/>
                <w:sz w:val="12"/>
                <w:szCs w:val="12"/>
                <w:lang w:val="en-US"/>
              </w:rPr>
            </w:pPr>
          </w:p>
          <w:p w14:paraId="5F18F2B6" w14:textId="71657068" w:rsidR="00887F77" w:rsidRPr="0066741A" w:rsidRDefault="00887F77" w:rsidP="00887F77">
            <w:pPr>
              <w:pStyle w:val="paragraph"/>
              <w:spacing w:before="0" w:beforeAutospacing="0" w:after="0" w:afterAutospacing="0"/>
              <w:textAlignment w:val="baseline"/>
              <w:rPr>
                <w:rStyle w:val="eop"/>
                <w:rFonts w:asciiTheme="minorHAnsi" w:eastAsia="Rubik-Light" w:hAnsiTheme="minorHAnsi" w:cstheme="minorHAnsi"/>
                <w:color w:val="00406E"/>
              </w:rPr>
            </w:pPr>
            <w:r w:rsidRPr="0066741A">
              <w:rPr>
                <w:rStyle w:val="normaltextrun"/>
                <w:rFonts w:asciiTheme="minorHAnsi" w:hAnsiTheme="minorHAnsi" w:cstheme="minorHAnsi"/>
                <w:color w:val="00406E"/>
              </w:rPr>
              <w:t>4.2.2.1 Our capacity to deliver our objectives is increased through voluntary activity.</w:t>
            </w:r>
            <w:r w:rsidRPr="0066741A">
              <w:rPr>
                <w:rStyle w:val="eop"/>
                <w:rFonts w:asciiTheme="minorHAnsi" w:eastAsia="Rubik-Light" w:hAnsiTheme="minorHAnsi" w:cstheme="minorHAnsi"/>
                <w:color w:val="00406E"/>
              </w:rPr>
              <w:t> </w:t>
            </w:r>
          </w:p>
          <w:p w14:paraId="5B962C82" w14:textId="77777777" w:rsidR="00D378B6" w:rsidRPr="0066741A" w:rsidRDefault="00D378B6" w:rsidP="00887F77">
            <w:pPr>
              <w:pStyle w:val="paragraph"/>
              <w:spacing w:before="0" w:beforeAutospacing="0" w:after="0" w:afterAutospacing="0"/>
              <w:textAlignment w:val="baseline"/>
              <w:rPr>
                <w:rFonts w:asciiTheme="minorHAnsi" w:hAnsiTheme="minorHAnsi" w:cstheme="minorHAnsi"/>
                <w:color w:val="00406E"/>
                <w:sz w:val="12"/>
                <w:szCs w:val="12"/>
              </w:rPr>
            </w:pPr>
          </w:p>
          <w:p w14:paraId="6A566F69" w14:textId="77777777" w:rsidR="00CB33AB" w:rsidRPr="0066741A" w:rsidRDefault="00CB33AB" w:rsidP="00CB33AB">
            <w:pPr>
              <w:pStyle w:val="paragraph"/>
              <w:spacing w:before="0" w:beforeAutospacing="0" w:after="0" w:afterAutospacing="0"/>
              <w:textAlignment w:val="baseline"/>
              <w:rPr>
                <w:rStyle w:val="normaltextrun"/>
                <w:rFonts w:asciiTheme="minorHAnsi" w:hAnsiTheme="minorHAnsi" w:cstheme="minorHAnsi"/>
                <w:color w:val="00406E"/>
              </w:rPr>
            </w:pPr>
            <w:r w:rsidRPr="0066741A">
              <w:rPr>
                <w:rStyle w:val="normaltextrun"/>
                <w:rFonts w:asciiTheme="minorHAnsi" w:hAnsiTheme="minorHAnsi" w:cstheme="minorHAnsi"/>
                <w:color w:val="00406E"/>
              </w:rPr>
              <w:lastRenderedPageBreak/>
              <w:t>5.1.3 We maintain our current levels of Institutional Funding (IF) and grow income from Trusts and Foundations.</w:t>
            </w:r>
          </w:p>
          <w:p w14:paraId="5FD88578" w14:textId="57725983" w:rsidR="0012422B" w:rsidRPr="0066741A" w:rsidRDefault="0012422B" w:rsidP="0012422B">
            <w:pPr>
              <w:pStyle w:val="paragraph"/>
              <w:spacing w:before="0" w:beforeAutospacing="0" w:after="0" w:afterAutospacing="0"/>
              <w:textAlignment w:val="baseline"/>
              <w:rPr>
                <w:rFonts w:asciiTheme="minorHAnsi" w:hAnsiTheme="minorHAnsi" w:cstheme="minorHAnsi"/>
                <w:color w:val="00406E"/>
              </w:rPr>
            </w:pPr>
          </w:p>
          <w:p w14:paraId="10853978" w14:textId="77777777" w:rsidR="0012422B" w:rsidRPr="0066741A" w:rsidRDefault="0012422B" w:rsidP="0012422B">
            <w:pPr>
              <w:pStyle w:val="paragraph"/>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b/>
                <w:bCs/>
                <w:color w:val="00406E"/>
              </w:rPr>
              <w:t>Our Approach</w:t>
            </w:r>
            <w:r w:rsidRPr="0066741A">
              <w:rPr>
                <w:rStyle w:val="eop"/>
                <w:rFonts w:asciiTheme="minorHAnsi" w:eastAsia="Rubik-Light" w:hAnsiTheme="minorHAnsi" w:cstheme="minorHAnsi"/>
                <w:color w:val="00406E"/>
              </w:rPr>
              <w:t> </w:t>
            </w:r>
          </w:p>
          <w:p w14:paraId="61FA6125" w14:textId="77777777" w:rsidR="0012422B" w:rsidRPr="0066741A" w:rsidRDefault="0012422B" w:rsidP="0012422B">
            <w:pPr>
              <w:pStyle w:val="paragraph"/>
              <w:numPr>
                <w:ilvl w:val="0"/>
                <w:numId w:val="19"/>
              </w:numPr>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color w:val="00406E"/>
              </w:rPr>
              <w:t>We will engage in relational and not transactional fundraising in line with best practice and the principles of the Chartered Institute of Fundraising. We will ensure our activities are reviewed with an external perspective so that we remain relevant to supporters and provide them with agency in their relationship with SCIAF. We will put structures in place to manage these relationships.</w:t>
            </w:r>
            <w:r w:rsidRPr="0066741A">
              <w:rPr>
                <w:rStyle w:val="eop"/>
                <w:rFonts w:asciiTheme="minorHAnsi" w:eastAsia="Rubik-Light" w:hAnsiTheme="minorHAnsi" w:cstheme="minorHAnsi"/>
                <w:color w:val="00406E"/>
              </w:rPr>
              <w:t> </w:t>
            </w:r>
          </w:p>
          <w:p w14:paraId="5D6DBD41" w14:textId="77777777" w:rsidR="0012422B" w:rsidRPr="0066741A" w:rsidRDefault="0012422B" w:rsidP="0012422B">
            <w:pPr>
              <w:pStyle w:val="paragraph"/>
              <w:numPr>
                <w:ilvl w:val="0"/>
                <w:numId w:val="19"/>
              </w:numPr>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color w:val="00406E"/>
              </w:rPr>
              <w:t>We will be ambitious in our mind-set and committed to increasing the depth and breadth of programme participants we support, by raising £50m (excluding emergencies) over the five years of the strategy. We will focus our actions on a 90-day cycle of plan, test/do, learn, repeat to meet this target.</w:t>
            </w:r>
            <w:r w:rsidRPr="0066741A">
              <w:rPr>
                <w:rStyle w:val="eop"/>
                <w:rFonts w:asciiTheme="minorHAnsi" w:eastAsia="Rubik-Light" w:hAnsiTheme="minorHAnsi" w:cstheme="minorHAnsi"/>
                <w:color w:val="00406E"/>
              </w:rPr>
              <w:t> </w:t>
            </w:r>
          </w:p>
          <w:p w14:paraId="56024745" w14:textId="77777777" w:rsidR="0012422B" w:rsidRPr="0066741A" w:rsidRDefault="0012422B" w:rsidP="0012422B">
            <w:pPr>
              <w:pStyle w:val="paragraph"/>
              <w:numPr>
                <w:ilvl w:val="0"/>
                <w:numId w:val="19"/>
              </w:numPr>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color w:val="00406E"/>
              </w:rPr>
              <w:t>We will work closely to deliver "The truth, well told" - powerful, emotional but dignified stories of programme participants - to inspire supporters to commit further to their relationship with SCIAF.</w:t>
            </w:r>
            <w:r w:rsidRPr="0066741A">
              <w:rPr>
                <w:rStyle w:val="eop"/>
                <w:rFonts w:asciiTheme="minorHAnsi" w:eastAsia="Rubik-Light" w:hAnsiTheme="minorHAnsi" w:cstheme="minorHAnsi"/>
                <w:color w:val="00406E"/>
              </w:rPr>
              <w:t> </w:t>
            </w:r>
          </w:p>
          <w:p w14:paraId="1A083339" w14:textId="77777777" w:rsidR="0012422B" w:rsidRPr="0066741A" w:rsidRDefault="0012422B" w:rsidP="0012422B">
            <w:pPr>
              <w:pStyle w:val="paragraph"/>
              <w:numPr>
                <w:ilvl w:val="0"/>
                <w:numId w:val="20"/>
              </w:numPr>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color w:val="00406E"/>
              </w:rPr>
              <w:t>We will develop a SCIAF-wide volunteer recruitment strategy to attract new people to help in a variety of ways and deliver this across a variety of channels.</w:t>
            </w:r>
            <w:r w:rsidRPr="0066741A">
              <w:rPr>
                <w:rStyle w:val="eop"/>
                <w:rFonts w:asciiTheme="minorHAnsi" w:eastAsia="Rubik-Light" w:hAnsiTheme="minorHAnsi" w:cstheme="minorHAnsi"/>
                <w:color w:val="00406E"/>
              </w:rPr>
              <w:t> </w:t>
            </w:r>
          </w:p>
          <w:p w14:paraId="47A1D96A" w14:textId="77777777" w:rsidR="0012422B" w:rsidRPr="0066741A" w:rsidRDefault="0012422B" w:rsidP="0012422B">
            <w:pPr>
              <w:pStyle w:val="paragraph"/>
              <w:numPr>
                <w:ilvl w:val="0"/>
                <w:numId w:val="20"/>
              </w:numPr>
              <w:spacing w:before="0" w:beforeAutospacing="0" w:after="0" w:afterAutospacing="0"/>
              <w:textAlignment w:val="baseline"/>
              <w:rPr>
                <w:rFonts w:asciiTheme="minorHAnsi" w:hAnsiTheme="minorHAnsi" w:cstheme="minorHAnsi"/>
                <w:color w:val="00406E"/>
              </w:rPr>
            </w:pPr>
            <w:r w:rsidRPr="0066741A">
              <w:rPr>
                <w:rStyle w:val="normaltextrun"/>
                <w:rFonts w:asciiTheme="minorHAnsi" w:hAnsiTheme="minorHAnsi" w:cstheme="minorHAnsi"/>
                <w:color w:val="00406E"/>
              </w:rPr>
              <w:t>We will try to make use of all the talents offered to support our work, where possible developing new roles that meet the needs of volunteers and SCIAF.</w:t>
            </w:r>
            <w:r w:rsidRPr="0066741A">
              <w:rPr>
                <w:rStyle w:val="eop"/>
                <w:rFonts w:asciiTheme="minorHAnsi" w:eastAsia="Rubik-Light" w:hAnsiTheme="minorHAnsi" w:cstheme="minorHAnsi"/>
                <w:color w:val="00406E"/>
              </w:rPr>
              <w:t> </w:t>
            </w:r>
          </w:p>
          <w:p w14:paraId="271E8AD4" w14:textId="5DAC8537" w:rsidR="0012422B" w:rsidRPr="0066741A" w:rsidRDefault="0012422B" w:rsidP="0012422B">
            <w:pPr>
              <w:pStyle w:val="paragraph"/>
              <w:numPr>
                <w:ilvl w:val="0"/>
                <w:numId w:val="20"/>
              </w:numPr>
              <w:spacing w:before="0" w:beforeAutospacing="0" w:after="0" w:afterAutospacing="0"/>
              <w:textAlignment w:val="baseline"/>
              <w:rPr>
                <w:rStyle w:val="normaltextrun"/>
                <w:rFonts w:asciiTheme="minorHAnsi" w:eastAsia="Rubik-Light" w:hAnsiTheme="minorHAnsi" w:cstheme="minorHAnsi"/>
              </w:rPr>
            </w:pPr>
            <w:r w:rsidRPr="0066741A">
              <w:rPr>
                <w:rStyle w:val="normaltextrun"/>
                <w:rFonts w:asciiTheme="minorHAnsi" w:hAnsiTheme="minorHAnsi" w:cstheme="minorHAnsi"/>
                <w:color w:val="00406E"/>
              </w:rPr>
              <w:t>We will give guidance to volunteers through clear role descriptions and support through volunteer management.</w:t>
            </w:r>
            <w:r w:rsidRPr="0066741A">
              <w:rPr>
                <w:rStyle w:val="normaltextrun"/>
                <w:rFonts w:asciiTheme="minorHAnsi" w:hAnsiTheme="minorHAnsi" w:cstheme="minorHAnsi"/>
              </w:rPr>
              <w:t> </w:t>
            </w:r>
          </w:p>
          <w:p w14:paraId="3E7F7183" w14:textId="51E44D67" w:rsidR="00D378B6" w:rsidRPr="0066741A" w:rsidRDefault="00D378B6" w:rsidP="0012422B">
            <w:pPr>
              <w:pStyle w:val="paragraph"/>
              <w:numPr>
                <w:ilvl w:val="0"/>
                <w:numId w:val="20"/>
              </w:numPr>
              <w:spacing w:before="0" w:beforeAutospacing="0" w:after="0" w:afterAutospacing="0"/>
              <w:textAlignment w:val="baseline"/>
              <w:rPr>
                <w:rStyle w:val="normaltextrun"/>
                <w:rFonts w:asciiTheme="minorHAnsi" w:hAnsiTheme="minorHAnsi" w:cstheme="minorHAnsi"/>
              </w:rPr>
            </w:pPr>
            <w:r w:rsidRPr="0066741A">
              <w:rPr>
                <w:rStyle w:val="normaltextrun"/>
                <w:rFonts w:asciiTheme="minorHAnsi" w:hAnsiTheme="minorHAnsi" w:cstheme="minorHAnsi"/>
                <w:color w:val="00406E"/>
              </w:rPr>
              <w:t>We will invest in our staff, volunteers and systems. </w:t>
            </w:r>
          </w:p>
          <w:p w14:paraId="317572E2" w14:textId="77777777" w:rsidR="0012422B" w:rsidRPr="0066741A" w:rsidRDefault="0012422B" w:rsidP="0012422B">
            <w:pPr>
              <w:pStyle w:val="ListParagraph"/>
              <w:ind w:left="360"/>
              <w:rPr>
                <w:rFonts w:asciiTheme="minorHAnsi" w:hAnsiTheme="minorHAnsi" w:cstheme="minorHAnsi"/>
                <w:color w:val="00406E"/>
                <w:sz w:val="24"/>
                <w:szCs w:val="24"/>
                <w:lang w:val="en-GB"/>
              </w:rPr>
            </w:pPr>
          </w:p>
        </w:tc>
      </w:tr>
      <w:tr w:rsidR="008C4A75" w:rsidRPr="0066741A" w14:paraId="3FBAF3BF"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tcPr>
          <w:p w14:paraId="0354E4FC" w14:textId="77777777" w:rsidR="008C4A75" w:rsidRPr="0066741A" w:rsidRDefault="008C4A75" w:rsidP="008C4A75">
            <w:pPr>
              <w:rPr>
                <w:rFonts w:asciiTheme="minorHAnsi" w:hAnsiTheme="minorHAnsi" w:cstheme="minorHAnsi"/>
                <w:b/>
                <w:color w:val="00406E"/>
                <w:sz w:val="24"/>
                <w:szCs w:val="24"/>
                <w:lang w:val="en-GB"/>
              </w:rPr>
            </w:pPr>
            <w:r w:rsidRPr="0066741A">
              <w:rPr>
                <w:rFonts w:asciiTheme="minorHAnsi" w:hAnsiTheme="minorHAnsi" w:cstheme="minorHAnsi"/>
                <w:b/>
                <w:color w:val="00406E"/>
                <w:sz w:val="24"/>
                <w:szCs w:val="24"/>
                <w:lang w:val="en-GB"/>
              </w:rPr>
              <w:lastRenderedPageBreak/>
              <w:t>Relevant Departmental strategic objectives</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4080C573" w14:textId="6FAA17BC" w:rsidR="0012422B" w:rsidRPr="0066741A" w:rsidRDefault="002008FF" w:rsidP="0012422B">
            <w:pPr>
              <w:pStyle w:val="ListParagraph"/>
              <w:widowControl/>
              <w:numPr>
                <w:ilvl w:val="0"/>
                <w:numId w:val="17"/>
              </w:numPr>
              <w:autoSpaceDE/>
              <w:autoSpaceDN/>
              <w:spacing w:before="0"/>
              <w:contextualSpacing/>
              <w:rPr>
                <w:rFonts w:asciiTheme="minorHAnsi" w:hAnsiTheme="minorHAnsi" w:cstheme="minorHAnsi"/>
                <w:color w:val="00406E"/>
                <w:sz w:val="24"/>
                <w:szCs w:val="24"/>
              </w:rPr>
            </w:pPr>
            <w:r w:rsidRPr="0066741A">
              <w:rPr>
                <w:rFonts w:asciiTheme="minorHAnsi" w:hAnsiTheme="minorHAnsi" w:cstheme="minorHAnsi"/>
                <w:color w:val="00406E"/>
                <w:sz w:val="24"/>
                <w:szCs w:val="24"/>
              </w:rPr>
              <w:t xml:space="preserve">Identify potential sources of </w:t>
            </w:r>
            <w:r w:rsidR="0071256A" w:rsidRPr="0066741A">
              <w:rPr>
                <w:rFonts w:asciiTheme="minorHAnsi" w:hAnsiTheme="minorHAnsi" w:cstheme="minorHAnsi"/>
                <w:color w:val="00406E"/>
                <w:sz w:val="24"/>
                <w:szCs w:val="24"/>
              </w:rPr>
              <w:t>p</w:t>
            </w:r>
            <w:r w:rsidRPr="0066741A">
              <w:rPr>
                <w:rFonts w:asciiTheme="minorHAnsi" w:hAnsiTheme="minorHAnsi" w:cstheme="minorHAnsi"/>
                <w:color w:val="00406E"/>
                <w:sz w:val="24"/>
                <w:szCs w:val="24"/>
              </w:rPr>
              <w:t>hilanthropic income</w:t>
            </w:r>
          </w:p>
          <w:p w14:paraId="0ACE537F" w14:textId="2F7B5AF4" w:rsidR="002008FF" w:rsidRPr="0066741A" w:rsidRDefault="002008FF" w:rsidP="0012422B">
            <w:pPr>
              <w:pStyle w:val="ListParagraph"/>
              <w:widowControl/>
              <w:numPr>
                <w:ilvl w:val="0"/>
                <w:numId w:val="17"/>
              </w:numPr>
              <w:autoSpaceDE/>
              <w:autoSpaceDN/>
              <w:spacing w:before="0"/>
              <w:contextualSpacing/>
              <w:rPr>
                <w:rFonts w:asciiTheme="minorHAnsi" w:hAnsiTheme="minorHAnsi" w:cstheme="minorHAnsi"/>
                <w:color w:val="00406E"/>
                <w:sz w:val="24"/>
                <w:szCs w:val="24"/>
              </w:rPr>
            </w:pPr>
            <w:r w:rsidRPr="0066741A">
              <w:rPr>
                <w:rFonts w:asciiTheme="minorHAnsi" w:hAnsiTheme="minorHAnsi" w:cstheme="minorHAnsi"/>
                <w:color w:val="00406E"/>
                <w:sz w:val="24"/>
                <w:szCs w:val="24"/>
              </w:rPr>
              <w:t xml:space="preserve">Identify </w:t>
            </w:r>
            <w:r w:rsidR="006A2ECD">
              <w:rPr>
                <w:rFonts w:asciiTheme="minorHAnsi" w:hAnsiTheme="minorHAnsi" w:cstheme="minorHAnsi"/>
                <w:color w:val="00406E"/>
                <w:sz w:val="24"/>
                <w:szCs w:val="24"/>
              </w:rPr>
              <w:t>the</w:t>
            </w:r>
            <w:r w:rsidRPr="0066741A">
              <w:rPr>
                <w:rFonts w:asciiTheme="minorHAnsi" w:hAnsiTheme="minorHAnsi" w:cstheme="minorHAnsi"/>
                <w:color w:val="00406E"/>
                <w:sz w:val="24"/>
                <w:szCs w:val="24"/>
              </w:rPr>
              <w:t xml:space="preserve"> </w:t>
            </w:r>
            <w:r w:rsidR="00E31E5D" w:rsidRPr="00E31E5D">
              <w:rPr>
                <w:rFonts w:asciiTheme="minorHAnsi" w:hAnsiTheme="minorHAnsi" w:cstheme="minorHAnsi"/>
                <w:color w:val="00406E"/>
                <w:sz w:val="24"/>
                <w:szCs w:val="24"/>
              </w:rPr>
              <w:t xml:space="preserve">volunteers with access and influence who will enable SCIAF to meet </w:t>
            </w:r>
            <w:r w:rsidR="00AD61AC">
              <w:rPr>
                <w:rFonts w:asciiTheme="minorHAnsi" w:hAnsiTheme="minorHAnsi" w:cstheme="minorHAnsi"/>
                <w:color w:val="00406E"/>
                <w:sz w:val="24"/>
                <w:szCs w:val="24"/>
              </w:rPr>
              <w:t xml:space="preserve">and cultivate </w:t>
            </w:r>
            <w:r w:rsidR="00E31E5D" w:rsidRPr="00E31E5D">
              <w:rPr>
                <w:rFonts w:asciiTheme="minorHAnsi" w:hAnsiTheme="minorHAnsi" w:cstheme="minorHAnsi"/>
                <w:color w:val="00406E"/>
                <w:sz w:val="24"/>
                <w:szCs w:val="24"/>
              </w:rPr>
              <w:t>the people</w:t>
            </w:r>
            <w:r w:rsidR="00E31E5D">
              <w:rPr>
                <w:rFonts w:asciiTheme="minorHAnsi" w:hAnsiTheme="minorHAnsi" w:cstheme="minorHAnsi"/>
                <w:color w:val="00406E"/>
                <w:sz w:val="24"/>
                <w:szCs w:val="24"/>
              </w:rPr>
              <w:t xml:space="preserve"> with control of these assets</w:t>
            </w:r>
            <w:r w:rsidR="00E31E5D" w:rsidRPr="00E31E5D">
              <w:rPr>
                <w:rFonts w:asciiTheme="minorHAnsi" w:hAnsiTheme="minorHAnsi" w:cstheme="minorHAnsi"/>
                <w:color w:val="00406E"/>
                <w:sz w:val="24"/>
                <w:szCs w:val="24"/>
              </w:rPr>
              <w:t xml:space="preserve"> and persuade them to support our mission</w:t>
            </w:r>
          </w:p>
          <w:p w14:paraId="1F1288C9" w14:textId="5F337882" w:rsidR="002008FF" w:rsidRPr="0066741A" w:rsidRDefault="002008FF" w:rsidP="0012422B">
            <w:pPr>
              <w:pStyle w:val="ListParagraph"/>
              <w:widowControl/>
              <w:numPr>
                <w:ilvl w:val="0"/>
                <w:numId w:val="17"/>
              </w:numPr>
              <w:autoSpaceDE/>
              <w:autoSpaceDN/>
              <w:spacing w:before="0"/>
              <w:contextualSpacing/>
              <w:rPr>
                <w:rFonts w:asciiTheme="minorHAnsi" w:hAnsiTheme="minorHAnsi" w:cstheme="minorHAnsi"/>
                <w:color w:val="00406E"/>
                <w:sz w:val="24"/>
                <w:szCs w:val="24"/>
              </w:rPr>
            </w:pPr>
            <w:r w:rsidRPr="0066741A">
              <w:rPr>
                <w:rFonts w:asciiTheme="minorHAnsi" w:hAnsiTheme="minorHAnsi" w:cstheme="minorHAnsi"/>
                <w:color w:val="00406E"/>
                <w:sz w:val="24"/>
                <w:szCs w:val="24"/>
              </w:rPr>
              <w:t>Work with</w:t>
            </w:r>
            <w:r w:rsidR="0071256A" w:rsidRPr="0066741A">
              <w:rPr>
                <w:rFonts w:asciiTheme="minorHAnsi" w:hAnsiTheme="minorHAnsi" w:cstheme="minorHAnsi"/>
                <w:color w:val="00406E"/>
                <w:sz w:val="24"/>
                <w:szCs w:val="24"/>
              </w:rPr>
              <w:t xml:space="preserve"> IHDD to identify suitable projects and programmes for funding, likely to appeal to the identified interests of philanthropic donors</w:t>
            </w:r>
          </w:p>
          <w:p w14:paraId="54A304AB" w14:textId="706BA281" w:rsidR="0071256A" w:rsidRPr="0066741A" w:rsidRDefault="0071256A" w:rsidP="0012422B">
            <w:pPr>
              <w:pStyle w:val="ListParagraph"/>
              <w:widowControl/>
              <w:numPr>
                <w:ilvl w:val="0"/>
                <w:numId w:val="17"/>
              </w:numPr>
              <w:autoSpaceDE/>
              <w:autoSpaceDN/>
              <w:spacing w:before="0"/>
              <w:contextualSpacing/>
              <w:rPr>
                <w:rFonts w:asciiTheme="minorHAnsi" w:hAnsiTheme="minorHAnsi" w:cstheme="minorHAnsi"/>
                <w:color w:val="00406E"/>
                <w:sz w:val="24"/>
                <w:szCs w:val="24"/>
              </w:rPr>
            </w:pPr>
            <w:r w:rsidRPr="0066741A">
              <w:rPr>
                <w:rFonts w:asciiTheme="minorHAnsi" w:hAnsiTheme="minorHAnsi" w:cstheme="minorHAnsi"/>
                <w:color w:val="00406E"/>
                <w:sz w:val="24"/>
                <w:szCs w:val="24"/>
              </w:rPr>
              <w:t>Deliver increased income from philanthropic sources, including cash and other assets, regular gifts and future legacies</w:t>
            </w:r>
            <w:r w:rsidR="00D020CD">
              <w:rPr>
                <w:rFonts w:asciiTheme="minorHAnsi" w:hAnsiTheme="minorHAnsi" w:cstheme="minorHAnsi"/>
                <w:color w:val="00406E"/>
                <w:sz w:val="24"/>
                <w:szCs w:val="24"/>
              </w:rPr>
              <w:t xml:space="preserve"> to meet an income target of £1m p.a. by the end of the strategic period</w:t>
            </w:r>
          </w:p>
          <w:p w14:paraId="234240C1" w14:textId="77777777" w:rsidR="008C4A75" w:rsidRPr="0066741A" w:rsidRDefault="008C4A75" w:rsidP="008C4A75">
            <w:pPr>
              <w:pStyle w:val="ListParagraph"/>
              <w:ind w:left="360"/>
              <w:contextualSpacing/>
              <w:rPr>
                <w:rFonts w:asciiTheme="minorHAnsi" w:hAnsiTheme="minorHAnsi" w:cstheme="minorHAnsi"/>
                <w:color w:val="00406E"/>
                <w:sz w:val="24"/>
                <w:szCs w:val="24"/>
                <w:lang w:val="en-GB"/>
              </w:rPr>
            </w:pPr>
          </w:p>
        </w:tc>
      </w:tr>
      <w:tr w:rsidR="008C4A75" w:rsidRPr="0066741A" w14:paraId="6826D818"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0225B2BE" w14:textId="77777777" w:rsidR="008C4A75" w:rsidRPr="0066741A" w:rsidRDefault="008C4A75" w:rsidP="008C4A75">
            <w:pPr>
              <w:pStyle w:val="Heading1"/>
              <w:spacing w:line="276" w:lineRule="auto"/>
              <w:ind w:left="0"/>
              <w:rPr>
                <w:rFonts w:asciiTheme="minorHAnsi" w:hAnsiTheme="minorHAnsi" w:cstheme="minorHAnsi"/>
                <w:color w:val="00406E"/>
                <w:sz w:val="24"/>
                <w:szCs w:val="24"/>
              </w:rPr>
            </w:pPr>
            <w:r w:rsidRPr="0066741A">
              <w:rPr>
                <w:rFonts w:asciiTheme="minorHAnsi" w:hAnsiTheme="minorHAnsi" w:cstheme="minorHAnsi"/>
                <w:color w:val="00406E"/>
                <w:sz w:val="24"/>
                <w:szCs w:val="24"/>
              </w:rPr>
              <w:t>Overall purpose of role</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2EFA5CF0" w14:textId="19D5922C" w:rsidR="001D1C44" w:rsidRDefault="004D2A89" w:rsidP="0071256A">
            <w:pPr>
              <w:adjustRightInd w:val="0"/>
              <w:rPr>
                <w:rFonts w:asciiTheme="minorHAnsi" w:hAnsiTheme="minorHAnsi" w:cstheme="minorHAnsi"/>
                <w:color w:val="00406E"/>
                <w:sz w:val="24"/>
                <w:szCs w:val="24"/>
              </w:rPr>
            </w:pPr>
            <w:r>
              <w:rPr>
                <w:rFonts w:asciiTheme="minorHAnsi" w:hAnsiTheme="minorHAnsi" w:cstheme="minorHAnsi"/>
                <w:color w:val="00406E"/>
                <w:sz w:val="24"/>
                <w:szCs w:val="24"/>
              </w:rPr>
              <w:t>T</w:t>
            </w:r>
            <w:r w:rsidRPr="004D2A89">
              <w:rPr>
                <w:rFonts w:asciiTheme="minorHAnsi" w:hAnsiTheme="minorHAnsi" w:cstheme="minorHAnsi"/>
                <w:color w:val="00406E"/>
                <w:sz w:val="24"/>
                <w:szCs w:val="24"/>
              </w:rPr>
              <w:t xml:space="preserve">o develop long-term relationships with </w:t>
            </w:r>
            <w:r>
              <w:rPr>
                <w:rFonts w:asciiTheme="minorHAnsi" w:hAnsiTheme="minorHAnsi" w:cstheme="minorHAnsi"/>
                <w:color w:val="00406E"/>
                <w:sz w:val="24"/>
                <w:szCs w:val="24"/>
              </w:rPr>
              <w:t>major donor</w:t>
            </w:r>
            <w:r w:rsidRPr="004D2A89">
              <w:rPr>
                <w:rFonts w:asciiTheme="minorHAnsi" w:hAnsiTheme="minorHAnsi" w:cstheme="minorHAnsi"/>
                <w:color w:val="00406E"/>
                <w:sz w:val="24"/>
                <w:szCs w:val="24"/>
              </w:rPr>
              <w:t>s, trustees of family charitable trusts and other T</w:t>
            </w:r>
            <w:r>
              <w:rPr>
                <w:rFonts w:asciiTheme="minorHAnsi" w:hAnsiTheme="minorHAnsi" w:cstheme="minorHAnsi"/>
                <w:color w:val="00406E"/>
                <w:sz w:val="24"/>
                <w:szCs w:val="24"/>
              </w:rPr>
              <w:t xml:space="preserve">rusts </w:t>
            </w:r>
            <w:r w:rsidRPr="004D2A89">
              <w:rPr>
                <w:rFonts w:asciiTheme="minorHAnsi" w:hAnsiTheme="minorHAnsi" w:cstheme="minorHAnsi"/>
                <w:color w:val="00406E"/>
                <w:sz w:val="24"/>
                <w:szCs w:val="24"/>
              </w:rPr>
              <w:t>&amp;</w:t>
            </w:r>
            <w:r>
              <w:rPr>
                <w:rFonts w:asciiTheme="minorHAnsi" w:hAnsiTheme="minorHAnsi" w:cstheme="minorHAnsi"/>
                <w:color w:val="00406E"/>
                <w:sz w:val="24"/>
                <w:szCs w:val="24"/>
              </w:rPr>
              <w:t xml:space="preserve"> </w:t>
            </w:r>
            <w:r w:rsidRPr="004D2A89">
              <w:rPr>
                <w:rFonts w:asciiTheme="minorHAnsi" w:hAnsiTheme="minorHAnsi" w:cstheme="minorHAnsi"/>
                <w:color w:val="00406E"/>
                <w:sz w:val="24"/>
                <w:szCs w:val="24"/>
              </w:rPr>
              <w:t>F</w:t>
            </w:r>
            <w:r>
              <w:rPr>
                <w:rFonts w:asciiTheme="minorHAnsi" w:hAnsiTheme="minorHAnsi" w:cstheme="minorHAnsi"/>
                <w:color w:val="00406E"/>
                <w:sz w:val="24"/>
                <w:szCs w:val="24"/>
              </w:rPr>
              <w:t>oundations</w:t>
            </w:r>
            <w:r w:rsidRPr="004D2A89">
              <w:rPr>
                <w:rFonts w:asciiTheme="minorHAnsi" w:hAnsiTheme="minorHAnsi" w:cstheme="minorHAnsi"/>
                <w:color w:val="00406E"/>
                <w:sz w:val="24"/>
                <w:szCs w:val="24"/>
              </w:rPr>
              <w:t xml:space="preserve"> in order to increase</w:t>
            </w:r>
            <w:r>
              <w:rPr>
                <w:rFonts w:asciiTheme="minorHAnsi" w:hAnsiTheme="minorHAnsi" w:cstheme="minorHAnsi"/>
                <w:color w:val="00406E"/>
                <w:sz w:val="24"/>
                <w:szCs w:val="24"/>
              </w:rPr>
              <w:t xml:space="preserve"> philanthropic</w:t>
            </w:r>
            <w:r w:rsidRPr="004D2A89">
              <w:rPr>
                <w:rFonts w:asciiTheme="minorHAnsi" w:hAnsiTheme="minorHAnsi" w:cstheme="minorHAnsi"/>
                <w:color w:val="00406E"/>
                <w:sz w:val="24"/>
                <w:szCs w:val="24"/>
              </w:rPr>
              <w:t xml:space="preserve"> income</w:t>
            </w:r>
            <w:r w:rsidR="00D020CD">
              <w:rPr>
                <w:rFonts w:asciiTheme="minorHAnsi" w:hAnsiTheme="minorHAnsi" w:cstheme="minorHAnsi"/>
                <w:color w:val="00406E"/>
                <w:sz w:val="24"/>
                <w:szCs w:val="24"/>
              </w:rPr>
              <w:t xml:space="preserve"> and meet financial targets</w:t>
            </w:r>
            <w:r w:rsidRPr="004D2A89">
              <w:rPr>
                <w:rFonts w:asciiTheme="minorHAnsi" w:hAnsiTheme="minorHAnsi" w:cstheme="minorHAnsi"/>
                <w:color w:val="00406E"/>
                <w:sz w:val="24"/>
                <w:szCs w:val="24"/>
              </w:rPr>
              <w:t xml:space="preserve">; to seek out the volunteers with access and influence who will enable SCIAF to meet </w:t>
            </w:r>
            <w:r w:rsidR="008F4CEE">
              <w:rPr>
                <w:rFonts w:asciiTheme="minorHAnsi" w:hAnsiTheme="minorHAnsi" w:cstheme="minorHAnsi"/>
                <w:color w:val="00406E"/>
                <w:sz w:val="24"/>
                <w:szCs w:val="24"/>
              </w:rPr>
              <w:t xml:space="preserve">and cultivate </w:t>
            </w:r>
            <w:r w:rsidRPr="004D2A89">
              <w:rPr>
                <w:rFonts w:asciiTheme="minorHAnsi" w:hAnsiTheme="minorHAnsi" w:cstheme="minorHAnsi"/>
                <w:color w:val="00406E"/>
                <w:sz w:val="24"/>
                <w:szCs w:val="24"/>
              </w:rPr>
              <w:t>the people</w:t>
            </w:r>
            <w:r>
              <w:rPr>
                <w:rFonts w:asciiTheme="minorHAnsi" w:hAnsiTheme="minorHAnsi" w:cstheme="minorHAnsi"/>
                <w:color w:val="00406E"/>
                <w:sz w:val="24"/>
                <w:szCs w:val="24"/>
              </w:rPr>
              <w:t xml:space="preserve"> who own or control this wealth</w:t>
            </w:r>
            <w:r w:rsidRPr="004D2A89">
              <w:rPr>
                <w:rFonts w:asciiTheme="minorHAnsi" w:hAnsiTheme="minorHAnsi" w:cstheme="minorHAnsi"/>
                <w:color w:val="00406E"/>
                <w:sz w:val="24"/>
                <w:szCs w:val="24"/>
              </w:rPr>
              <w:t>; to ensure all donors are kept up to date with the progress of the projects they have funded; to develop and manage relationships with SCIAF brand ambassadors</w:t>
            </w:r>
          </w:p>
          <w:p w14:paraId="7B46DA04" w14:textId="29F173F6" w:rsidR="004D2A89" w:rsidRPr="0066741A" w:rsidRDefault="004D2A89" w:rsidP="0071256A">
            <w:pPr>
              <w:adjustRightInd w:val="0"/>
              <w:rPr>
                <w:rFonts w:asciiTheme="minorHAnsi" w:eastAsiaTheme="minorHAnsi" w:hAnsiTheme="minorHAnsi" w:cstheme="minorHAnsi"/>
                <w:color w:val="00406E"/>
                <w:sz w:val="24"/>
                <w:szCs w:val="24"/>
                <w:lang w:val="en-GB"/>
              </w:rPr>
            </w:pPr>
          </w:p>
        </w:tc>
      </w:tr>
      <w:tr w:rsidR="008C4A75" w:rsidRPr="0066741A" w14:paraId="0DC1005D"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353CFF3D" w14:textId="77777777" w:rsidR="008C4A75" w:rsidRPr="0066741A" w:rsidRDefault="008C4A75" w:rsidP="008C4A75">
            <w:pPr>
              <w:pStyle w:val="Heading1"/>
              <w:spacing w:line="276" w:lineRule="auto"/>
              <w:ind w:left="0"/>
              <w:rPr>
                <w:rFonts w:asciiTheme="minorHAnsi" w:hAnsiTheme="minorHAnsi" w:cstheme="minorHAnsi"/>
                <w:color w:val="00406E"/>
                <w:sz w:val="24"/>
                <w:szCs w:val="24"/>
              </w:rPr>
            </w:pPr>
            <w:r w:rsidRPr="0066741A">
              <w:rPr>
                <w:rFonts w:asciiTheme="minorHAnsi" w:hAnsiTheme="minorHAnsi" w:cstheme="minorHAnsi"/>
                <w:color w:val="00406E"/>
                <w:sz w:val="24"/>
                <w:szCs w:val="24"/>
              </w:rPr>
              <w:lastRenderedPageBreak/>
              <w:t>Reporting line</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71936946" w14:textId="2D31D3AE" w:rsidR="008C4A75" w:rsidRPr="0066741A" w:rsidRDefault="004D2A89" w:rsidP="008C4A75">
            <w:pPr>
              <w:rPr>
                <w:rFonts w:asciiTheme="minorHAnsi" w:hAnsiTheme="minorHAnsi" w:cstheme="minorHAnsi"/>
                <w:color w:val="00406E"/>
                <w:sz w:val="24"/>
                <w:szCs w:val="24"/>
              </w:rPr>
            </w:pPr>
            <w:r>
              <w:rPr>
                <w:rFonts w:asciiTheme="minorHAnsi" w:hAnsiTheme="minorHAnsi" w:cstheme="minorHAnsi"/>
                <w:color w:val="00406E"/>
                <w:sz w:val="24"/>
                <w:szCs w:val="24"/>
              </w:rPr>
              <w:t>Director of Public Engagement</w:t>
            </w:r>
          </w:p>
          <w:p w14:paraId="4B6F73F9" w14:textId="77777777" w:rsidR="008C4A75" w:rsidRPr="0066741A" w:rsidRDefault="008C4A75" w:rsidP="008C4A75">
            <w:pPr>
              <w:rPr>
                <w:rFonts w:asciiTheme="minorHAnsi" w:hAnsiTheme="minorHAnsi" w:cstheme="minorHAnsi"/>
                <w:color w:val="00406E"/>
                <w:sz w:val="24"/>
                <w:szCs w:val="24"/>
              </w:rPr>
            </w:pPr>
          </w:p>
        </w:tc>
      </w:tr>
      <w:tr w:rsidR="008C4A75" w:rsidRPr="0066741A" w14:paraId="77F8FFD0"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tcPr>
          <w:p w14:paraId="403795ED" w14:textId="77777777" w:rsidR="008C4A75" w:rsidRPr="0066741A" w:rsidRDefault="008C4A75" w:rsidP="008C4A75">
            <w:pPr>
              <w:spacing w:line="276" w:lineRule="auto"/>
              <w:rPr>
                <w:rFonts w:asciiTheme="minorHAnsi" w:eastAsia="Calibri" w:hAnsiTheme="minorHAnsi" w:cstheme="minorHAnsi"/>
                <w:b/>
                <w:color w:val="00406E"/>
                <w:sz w:val="24"/>
                <w:szCs w:val="24"/>
              </w:rPr>
            </w:pPr>
            <w:r w:rsidRPr="0066741A">
              <w:rPr>
                <w:rFonts w:asciiTheme="minorHAnsi" w:hAnsiTheme="minorHAnsi" w:cstheme="minorHAnsi"/>
                <w:b/>
                <w:color w:val="00406E"/>
                <w:sz w:val="24"/>
                <w:szCs w:val="24"/>
              </w:rPr>
              <w:t>Direct reports</w:t>
            </w:r>
          </w:p>
        </w:tc>
        <w:tc>
          <w:tcPr>
            <w:tcW w:w="8087" w:type="dxa"/>
            <w:tcBorders>
              <w:top w:val="single" w:sz="4" w:space="0" w:color="auto"/>
              <w:left w:val="single" w:sz="4" w:space="0" w:color="auto"/>
              <w:bottom w:val="single" w:sz="4" w:space="0" w:color="auto"/>
              <w:right w:val="single" w:sz="4" w:space="0" w:color="auto"/>
            </w:tcBorders>
            <w:shd w:val="clear" w:color="auto" w:fill="auto"/>
            <w:hideMark/>
          </w:tcPr>
          <w:p w14:paraId="3F3AA867" w14:textId="2140645F" w:rsidR="008C4A75" w:rsidRPr="0066741A" w:rsidRDefault="004D2A89" w:rsidP="05CD24DB">
            <w:pPr>
              <w:pStyle w:val="HTMLPreformatted"/>
              <w:rPr>
                <w:rFonts w:asciiTheme="minorHAnsi" w:hAnsiTheme="minorHAnsi" w:cstheme="minorBidi"/>
                <w:color w:val="00406E"/>
                <w:sz w:val="24"/>
                <w:szCs w:val="24"/>
              </w:rPr>
            </w:pPr>
            <w:r w:rsidRPr="05CD24DB">
              <w:rPr>
                <w:rFonts w:asciiTheme="minorHAnsi" w:hAnsiTheme="minorHAnsi" w:cstheme="minorBidi"/>
                <w:color w:val="00406E"/>
                <w:sz w:val="24"/>
                <w:szCs w:val="24"/>
              </w:rPr>
              <w:t>Philanthropy Research &amp; Trusts Fundraising Officer</w:t>
            </w:r>
          </w:p>
          <w:p w14:paraId="461392F1" w14:textId="77777777" w:rsidR="008C4A75" w:rsidRPr="0066741A" w:rsidRDefault="008C4A75" w:rsidP="008C4A75">
            <w:pPr>
              <w:pStyle w:val="HTMLPreformatted"/>
              <w:rPr>
                <w:rFonts w:asciiTheme="minorHAnsi" w:hAnsiTheme="minorHAnsi" w:cstheme="minorHAnsi"/>
                <w:color w:val="00406E"/>
                <w:sz w:val="24"/>
                <w:szCs w:val="24"/>
              </w:rPr>
            </w:pPr>
          </w:p>
        </w:tc>
      </w:tr>
      <w:tr w:rsidR="002311B2" w:rsidRPr="0066741A" w14:paraId="594B00BE"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tcPr>
          <w:p w14:paraId="10117CDE" w14:textId="7DFDC238" w:rsidR="002311B2" w:rsidRPr="0066741A" w:rsidRDefault="002311B2" w:rsidP="008C4A75">
            <w:pPr>
              <w:spacing w:line="276" w:lineRule="auto"/>
              <w:rPr>
                <w:rFonts w:asciiTheme="minorHAnsi" w:hAnsiTheme="minorHAnsi" w:cstheme="minorHAnsi"/>
                <w:b/>
                <w:color w:val="00406E"/>
                <w:sz w:val="24"/>
                <w:szCs w:val="24"/>
              </w:rPr>
            </w:pPr>
            <w:r>
              <w:rPr>
                <w:rFonts w:asciiTheme="minorHAnsi" w:hAnsiTheme="minorHAnsi" w:cstheme="minorHAnsi"/>
                <w:b/>
                <w:color w:val="00406E"/>
                <w:sz w:val="24"/>
                <w:szCs w:val="24"/>
              </w:rPr>
              <w:t>External contacts</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7BD3EB30" w14:textId="4FFE54F5" w:rsidR="00594408" w:rsidRDefault="004D2A89"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People with wealth</w:t>
            </w:r>
          </w:p>
          <w:p w14:paraId="6B0E11D8" w14:textId="356B578C" w:rsidR="004D2A89" w:rsidRDefault="004D2A89"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Trustees of charitable trusts and foundations</w:t>
            </w:r>
          </w:p>
          <w:p w14:paraId="2960B332" w14:textId="720A6428" w:rsidR="004D2A89" w:rsidRDefault="004D2A89"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Volunteers with access and influence</w:t>
            </w:r>
          </w:p>
          <w:p w14:paraId="13B14B9E" w14:textId="0E862087" w:rsidR="004D2A89" w:rsidRDefault="004D2A89"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SCIAF brand ambassadors (celebrities)</w:t>
            </w:r>
          </w:p>
          <w:p w14:paraId="09F00DB8" w14:textId="7FCAC506" w:rsidR="002311B2" w:rsidRPr="0066741A" w:rsidRDefault="002311B2" w:rsidP="008C4A75">
            <w:pPr>
              <w:pStyle w:val="HTMLPreformatted"/>
              <w:rPr>
                <w:rFonts w:asciiTheme="minorHAnsi" w:hAnsiTheme="minorHAnsi" w:cstheme="minorHAnsi"/>
                <w:color w:val="00406E"/>
                <w:sz w:val="24"/>
                <w:szCs w:val="24"/>
              </w:rPr>
            </w:pPr>
          </w:p>
        </w:tc>
      </w:tr>
      <w:tr w:rsidR="002311B2" w:rsidRPr="0066741A" w14:paraId="0808715C" w14:textId="77777777" w:rsidTr="05CD24DB">
        <w:tc>
          <w:tcPr>
            <w:tcW w:w="1977" w:type="dxa"/>
            <w:tcBorders>
              <w:top w:val="single" w:sz="4" w:space="0" w:color="auto"/>
              <w:left w:val="single" w:sz="4" w:space="0" w:color="auto"/>
              <w:bottom w:val="single" w:sz="4" w:space="0" w:color="auto"/>
              <w:right w:val="single" w:sz="4" w:space="0" w:color="auto"/>
            </w:tcBorders>
            <w:shd w:val="clear" w:color="auto" w:fill="auto"/>
          </w:tcPr>
          <w:p w14:paraId="5CED5AD8" w14:textId="1B27E392" w:rsidR="002311B2" w:rsidRDefault="002311B2" w:rsidP="008C4A75">
            <w:pPr>
              <w:spacing w:line="276" w:lineRule="auto"/>
              <w:rPr>
                <w:rFonts w:asciiTheme="minorHAnsi" w:hAnsiTheme="minorHAnsi" w:cstheme="minorHAnsi"/>
                <w:b/>
                <w:color w:val="00406E"/>
                <w:sz w:val="24"/>
                <w:szCs w:val="24"/>
              </w:rPr>
            </w:pPr>
            <w:r>
              <w:rPr>
                <w:rFonts w:asciiTheme="minorHAnsi" w:hAnsiTheme="minorHAnsi" w:cstheme="minorHAnsi"/>
                <w:b/>
                <w:color w:val="00406E"/>
                <w:sz w:val="24"/>
                <w:szCs w:val="24"/>
              </w:rPr>
              <w:t>Internal contacts</w:t>
            </w: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64A31E78" w14:textId="72A25197" w:rsidR="00D020CD" w:rsidRDefault="00D020CD"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The Director (CEO)</w:t>
            </w:r>
          </w:p>
          <w:p w14:paraId="2496C045" w14:textId="1ABD20E1" w:rsidR="00360268" w:rsidRDefault="00360268"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Members of the Board and SCIAF Committees</w:t>
            </w:r>
          </w:p>
          <w:p w14:paraId="34141A47" w14:textId="44A26202" w:rsidR="002311B2" w:rsidRDefault="002311B2"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Institutional Funding</w:t>
            </w:r>
            <w:r w:rsidR="00594408">
              <w:rPr>
                <w:rFonts w:asciiTheme="minorHAnsi" w:hAnsiTheme="minorHAnsi" w:cstheme="minorHAnsi"/>
                <w:color w:val="00406E"/>
                <w:sz w:val="24"/>
                <w:szCs w:val="24"/>
              </w:rPr>
              <w:t xml:space="preserve">/Compliance Adviser </w:t>
            </w:r>
            <w:r>
              <w:rPr>
                <w:rFonts w:asciiTheme="minorHAnsi" w:hAnsiTheme="minorHAnsi" w:cstheme="minorHAnsi"/>
                <w:color w:val="00406E"/>
                <w:sz w:val="24"/>
                <w:szCs w:val="24"/>
              </w:rPr>
              <w:t>(IHDD)</w:t>
            </w:r>
          </w:p>
          <w:p w14:paraId="3A0C5F56" w14:textId="036EC841" w:rsidR="002311B2" w:rsidRDefault="00594408"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Institutional Funding Admin Officer</w:t>
            </w:r>
            <w:r w:rsidR="002311B2">
              <w:rPr>
                <w:rFonts w:asciiTheme="minorHAnsi" w:hAnsiTheme="minorHAnsi" w:cstheme="minorHAnsi"/>
                <w:color w:val="00406E"/>
                <w:sz w:val="24"/>
                <w:szCs w:val="24"/>
              </w:rPr>
              <w:t xml:space="preserve"> (IHDD)</w:t>
            </w:r>
          </w:p>
          <w:p w14:paraId="349DC80F" w14:textId="366AB2A9" w:rsidR="002311B2" w:rsidRDefault="002311B2"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Content Production Officer (Marketing &amp; Comms)</w:t>
            </w:r>
          </w:p>
          <w:p w14:paraId="3654C3C1" w14:textId="32789FDD" w:rsidR="002372E3" w:rsidRDefault="002372E3" w:rsidP="008C4A75">
            <w:pPr>
              <w:pStyle w:val="HTMLPreformatted"/>
              <w:rPr>
                <w:rFonts w:asciiTheme="minorHAnsi" w:hAnsiTheme="minorHAnsi" w:cstheme="minorHAnsi"/>
                <w:color w:val="00406E"/>
                <w:sz w:val="24"/>
                <w:szCs w:val="24"/>
              </w:rPr>
            </w:pPr>
            <w:r>
              <w:rPr>
                <w:rFonts w:asciiTheme="minorHAnsi" w:hAnsiTheme="minorHAnsi" w:cstheme="minorHAnsi"/>
                <w:color w:val="00406E"/>
                <w:sz w:val="24"/>
                <w:szCs w:val="24"/>
              </w:rPr>
              <w:t>Data Analysis team (Supporter Services)</w:t>
            </w:r>
          </w:p>
          <w:p w14:paraId="18C2E644" w14:textId="15A5DAF6" w:rsidR="002311B2" w:rsidRPr="0066741A" w:rsidRDefault="002311B2" w:rsidP="008C4A75">
            <w:pPr>
              <w:pStyle w:val="HTMLPreformatted"/>
              <w:rPr>
                <w:rFonts w:asciiTheme="minorHAnsi" w:hAnsiTheme="minorHAnsi" w:cstheme="minorHAnsi"/>
                <w:color w:val="00406E"/>
                <w:sz w:val="24"/>
                <w:szCs w:val="24"/>
              </w:rPr>
            </w:pPr>
          </w:p>
        </w:tc>
      </w:tr>
      <w:tr w:rsidR="008C4A75" w:rsidRPr="0066741A" w14:paraId="714F225D" w14:textId="77777777" w:rsidTr="05CD24DB">
        <w:trPr>
          <w:trHeight w:val="562"/>
        </w:trPr>
        <w:tc>
          <w:tcPr>
            <w:tcW w:w="1977" w:type="dxa"/>
            <w:tcBorders>
              <w:top w:val="single" w:sz="4" w:space="0" w:color="auto"/>
              <w:left w:val="single" w:sz="4" w:space="0" w:color="auto"/>
              <w:bottom w:val="single" w:sz="4" w:space="0" w:color="auto"/>
              <w:right w:val="single" w:sz="4" w:space="0" w:color="auto"/>
            </w:tcBorders>
            <w:shd w:val="clear" w:color="auto" w:fill="auto"/>
          </w:tcPr>
          <w:p w14:paraId="267ACDB8" w14:textId="77777777" w:rsidR="008C4A75" w:rsidRPr="0066741A" w:rsidRDefault="008C4A75" w:rsidP="008C4A75">
            <w:pPr>
              <w:tabs>
                <w:tab w:val="left" w:pos="720"/>
              </w:tabs>
              <w:rPr>
                <w:rFonts w:asciiTheme="minorHAnsi" w:hAnsiTheme="minorHAnsi" w:cstheme="minorHAnsi"/>
                <w:b/>
                <w:color w:val="00406E"/>
                <w:sz w:val="24"/>
                <w:szCs w:val="24"/>
              </w:rPr>
            </w:pPr>
            <w:r w:rsidRPr="0066741A">
              <w:rPr>
                <w:rFonts w:asciiTheme="minorHAnsi" w:hAnsiTheme="minorHAnsi" w:cstheme="minorHAnsi"/>
                <w:b/>
                <w:color w:val="00406E"/>
                <w:sz w:val="24"/>
                <w:szCs w:val="24"/>
              </w:rPr>
              <w:t xml:space="preserve">Key responsibilities </w:t>
            </w:r>
          </w:p>
          <w:p w14:paraId="5032C8C3" w14:textId="77777777" w:rsidR="008C4A75" w:rsidRPr="0066741A" w:rsidRDefault="008C4A75" w:rsidP="008C4A75">
            <w:pPr>
              <w:tabs>
                <w:tab w:val="left" w:pos="720"/>
              </w:tabs>
              <w:spacing w:line="276" w:lineRule="auto"/>
              <w:rPr>
                <w:rFonts w:asciiTheme="minorHAnsi" w:hAnsiTheme="minorHAnsi" w:cstheme="minorHAnsi"/>
                <w:b/>
                <w:color w:val="00406E"/>
                <w:sz w:val="24"/>
                <w:szCs w:val="24"/>
              </w:rPr>
            </w:pPr>
          </w:p>
        </w:tc>
        <w:tc>
          <w:tcPr>
            <w:tcW w:w="8087" w:type="dxa"/>
            <w:tcBorders>
              <w:top w:val="single" w:sz="4" w:space="0" w:color="auto"/>
              <w:left w:val="single" w:sz="4" w:space="0" w:color="auto"/>
              <w:bottom w:val="single" w:sz="4" w:space="0" w:color="auto"/>
              <w:right w:val="single" w:sz="4" w:space="0" w:color="auto"/>
            </w:tcBorders>
            <w:shd w:val="clear" w:color="auto" w:fill="auto"/>
          </w:tcPr>
          <w:p w14:paraId="70FBB1A6" w14:textId="77777777" w:rsidR="008C4A75" w:rsidRPr="0066741A" w:rsidRDefault="008C4A75" w:rsidP="008C4A75">
            <w:pPr>
              <w:spacing w:before="120"/>
              <w:rPr>
                <w:rFonts w:asciiTheme="minorHAnsi" w:hAnsiTheme="minorHAnsi" w:cstheme="minorHAnsi"/>
                <w:b/>
                <w:color w:val="00406E"/>
                <w:sz w:val="24"/>
                <w:szCs w:val="24"/>
                <w:lang w:val="en-GB"/>
              </w:rPr>
            </w:pPr>
            <w:r w:rsidRPr="0066741A">
              <w:rPr>
                <w:rFonts w:asciiTheme="minorHAnsi" w:hAnsiTheme="minorHAnsi" w:cstheme="minorHAnsi"/>
                <w:b/>
                <w:color w:val="00406E"/>
                <w:sz w:val="24"/>
                <w:szCs w:val="24"/>
                <w:lang w:val="en-GB"/>
              </w:rPr>
              <w:t>Operations:</w:t>
            </w:r>
          </w:p>
          <w:p w14:paraId="37F65846" w14:textId="30984FB8" w:rsidR="002372E3" w:rsidRDefault="00D020CD" w:rsidP="0066741A">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Lead on the</w:t>
            </w:r>
            <w:r w:rsidR="002372E3">
              <w:rPr>
                <w:rFonts w:asciiTheme="minorHAnsi" w:hAnsiTheme="minorHAnsi" w:cstheme="minorHAnsi"/>
                <w:color w:val="00406E"/>
                <w:sz w:val="24"/>
                <w:szCs w:val="24"/>
                <w:lang w:val="en-GB"/>
              </w:rPr>
              <w:t xml:space="preserve"> creat</w:t>
            </w:r>
            <w:r>
              <w:rPr>
                <w:rFonts w:asciiTheme="minorHAnsi" w:hAnsiTheme="minorHAnsi" w:cstheme="minorHAnsi"/>
                <w:color w:val="00406E"/>
                <w:sz w:val="24"/>
                <w:szCs w:val="24"/>
                <w:lang w:val="en-GB"/>
              </w:rPr>
              <w:t>ion of</w:t>
            </w:r>
            <w:r w:rsidR="002372E3">
              <w:rPr>
                <w:rFonts w:asciiTheme="minorHAnsi" w:hAnsiTheme="minorHAnsi" w:cstheme="minorHAnsi"/>
                <w:color w:val="00406E"/>
                <w:sz w:val="24"/>
                <w:szCs w:val="24"/>
                <w:lang w:val="en-GB"/>
              </w:rPr>
              <w:t xml:space="preserve"> a programme and associated KPIs and milestones to meet agreed</w:t>
            </w:r>
            <w:r w:rsidR="00106D27">
              <w:rPr>
                <w:rFonts w:asciiTheme="minorHAnsi" w:hAnsiTheme="minorHAnsi" w:cstheme="minorHAnsi"/>
                <w:color w:val="00406E"/>
                <w:sz w:val="24"/>
                <w:szCs w:val="24"/>
                <w:lang w:val="en-GB"/>
              </w:rPr>
              <w:t xml:space="preserve"> financial</w:t>
            </w:r>
            <w:r w:rsidR="002372E3">
              <w:rPr>
                <w:rFonts w:asciiTheme="minorHAnsi" w:hAnsiTheme="minorHAnsi" w:cstheme="minorHAnsi"/>
                <w:color w:val="00406E"/>
                <w:sz w:val="24"/>
                <w:szCs w:val="24"/>
                <w:lang w:val="en-GB"/>
              </w:rPr>
              <w:t xml:space="preserve"> targets for the Philanthropy team</w:t>
            </w:r>
            <w:r>
              <w:rPr>
                <w:rFonts w:asciiTheme="minorHAnsi" w:hAnsiTheme="minorHAnsi" w:cstheme="minorHAnsi"/>
                <w:color w:val="00406E"/>
                <w:sz w:val="24"/>
                <w:szCs w:val="24"/>
                <w:lang w:val="en-GB"/>
              </w:rPr>
              <w:t>, in consultation with the Director of PED</w:t>
            </w:r>
          </w:p>
          <w:p w14:paraId="10E41247" w14:textId="6AFAF0D7" w:rsidR="00360268" w:rsidRDefault="00360268" w:rsidP="0066741A">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Working with the Research Officer and Director of PED, identify philanthropy research projects</w:t>
            </w:r>
          </w:p>
          <w:p w14:paraId="6CE70D27" w14:textId="289D4BE8" w:rsidR="004D2A89" w:rsidRDefault="004D2A89" w:rsidP="0066741A">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D</w:t>
            </w:r>
            <w:r w:rsidRPr="004D2A89">
              <w:rPr>
                <w:rFonts w:asciiTheme="minorHAnsi" w:hAnsiTheme="minorHAnsi" w:cstheme="minorHAnsi"/>
                <w:color w:val="00406E"/>
                <w:sz w:val="24"/>
                <w:szCs w:val="24"/>
                <w:lang w:val="en-GB"/>
              </w:rPr>
              <w:t xml:space="preserve">evelop long-term relationships with </w:t>
            </w:r>
            <w:r>
              <w:rPr>
                <w:rFonts w:asciiTheme="minorHAnsi" w:hAnsiTheme="minorHAnsi" w:cstheme="minorHAnsi"/>
                <w:color w:val="00406E"/>
                <w:sz w:val="24"/>
                <w:szCs w:val="24"/>
                <w:lang w:val="en-GB"/>
              </w:rPr>
              <w:t>major donor</w:t>
            </w:r>
            <w:r w:rsidRPr="004D2A89">
              <w:rPr>
                <w:rFonts w:asciiTheme="minorHAnsi" w:hAnsiTheme="minorHAnsi" w:cstheme="minorHAnsi"/>
                <w:color w:val="00406E"/>
                <w:sz w:val="24"/>
                <w:szCs w:val="24"/>
                <w:lang w:val="en-GB"/>
              </w:rPr>
              <w:t>s, trustees of family charitable trusts and other T</w:t>
            </w:r>
            <w:r>
              <w:rPr>
                <w:rFonts w:asciiTheme="minorHAnsi" w:hAnsiTheme="minorHAnsi" w:cstheme="minorHAnsi"/>
                <w:color w:val="00406E"/>
                <w:sz w:val="24"/>
                <w:szCs w:val="24"/>
                <w:lang w:val="en-GB"/>
              </w:rPr>
              <w:t xml:space="preserve">rusts </w:t>
            </w:r>
            <w:r w:rsidRPr="004D2A89">
              <w:rPr>
                <w:rFonts w:asciiTheme="minorHAnsi" w:hAnsiTheme="minorHAnsi" w:cstheme="minorHAnsi"/>
                <w:color w:val="00406E"/>
                <w:sz w:val="24"/>
                <w:szCs w:val="24"/>
                <w:lang w:val="en-GB"/>
              </w:rPr>
              <w:t>&amp;</w:t>
            </w:r>
            <w:r>
              <w:rPr>
                <w:rFonts w:asciiTheme="minorHAnsi" w:hAnsiTheme="minorHAnsi" w:cstheme="minorHAnsi"/>
                <w:color w:val="00406E"/>
                <w:sz w:val="24"/>
                <w:szCs w:val="24"/>
                <w:lang w:val="en-GB"/>
              </w:rPr>
              <w:t xml:space="preserve"> </w:t>
            </w:r>
            <w:r w:rsidRPr="004D2A89">
              <w:rPr>
                <w:rFonts w:asciiTheme="minorHAnsi" w:hAnsiTheme="minorHAnsi" w:cstheme="minorHAnsi"/>
                <w:color w:val="00406E"/>
                <w:sz w:val="24"/>
                <w:szCs w:val="24"/>
                <w:lang w:val="en-GB"/>
              </w:rPr>
              <w:t>F</w:t>
            </w:r>
            <w:r>
              <w:rPr>
                <w:rFonts w:asciiTheme="minorHAnsi" w:hAnsiTheme="minorHAnsi" w:cstheme="minorHAnsi"/>
                <w:color w:val="00406E"/>
                <w:sz w:val="24"/>
                <w:szCs w:val="24"/>
                <w:lang w:val="en-GB"/>
              </w:rPr>
              <w:t>oundation</w:t>
            </w:r>
            <w:r w:rsidRPr="004D2A89">
              <w:rPr>
                <w:rFonts w:asciiTheme="minorHAnsi" w:hAnsiTheme="minorHAnsi" w:cstheme="minorHAnsi"/>
                <w:color w:val="00406E"/>
                <w:sz w:val="24"/>
                <w:szCs w:val="24"/>
                <w:lang w:val="en-GB"/>
              </w:rPr>
              <w:t xml:space="preserve">s in order to </w:t>
            </w:r>
            <w:r w:rsidR="00D020CD">
              <w:rPr>
                <w:rFonts w:asciiTheme="minorHAnsi" w:hAnsiTheme="minorHAnsi" w:cstheme="minorHAnsi"/>
                <w:color w:val="00406E"/>
                <w:sz w:val="24"/>
                <w:szCs w:val="24"/>
                <w:lang w:val="en-GB"/>
              </w:rPr>
              <w:t xml:space="preserve">deliver increased </w:t>
            </w:r>
            <w:r w:rsidRPr="004D2A89">
              <w:rPr>
                <w:rFonts w:asciiTheme="minorHAnsi" w:hAnsiTheme="minorHAnsi" w:cstheme="minorHAnsi"/>
                <w:color w:val="00406E"/>
                <w:sz w:val="24"/>
                <w:szCs w:val="24"/>
                <w:lang w:val="en-GB"/>
              </w:rPr>
              <w:t>income from “Philanthropy”</w:t>
            </w:r>
          </w:p>
          <w:p w14:paraId="4DC6E3EB" w14:textId="61D0514A" w:rsidR="00461C6C" w:rsidRDefault="00461C6C" w:rsidP="00461C6C">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D</w:t>
            </w:r>
            <w:r w:rsidRPr="004D2A89">
              <w:rPr>
                <w:rFonts w:asciiTheme="minorHAnsi" w:hAnsiTheme="minorHAnsi" w:cstheme="minorHAnsi"/>
                <w:color w:val="00406E"/>
                <w:sz w:val="24"/>
                <w:szCs w:val="24"/>
                <w:lang w:val="en-GB"/>
              </w:rPr>
              <w:t>evelop and manage relationships with SCIAF</w:t>
            </w:r>
            <w:r>
              <w:t xml:space="preserve"> </w:t>
            </w:r>
            <w:r w:rsidRPr="00360268">
              <w:rPr>
                <w:rFonts w:asciiTheme="minorHAnsi" w:hAnsiTheme="minorHAnsi" w:cstheme="minorHAnsi"/>
                <w:color w:val="00406E"/>
                <w:sz w:val="24"/>
                <w:szCs w:val="24"/>
                <w:lang w:val="en-GB"/>
              </w:rPr>
              <w:t>brand ambassadors (celebrities)</w:t>
            </w:r>
          </w:p>
          <w:p w14:paraId="5BFF1529" w14:textId="392EDBD3" w:rsidR="00360268" w:rsidRDefault="004D2A89" w:rsidP="0066741A">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S</w:t>
            </w:r>
            <w:r w:rsidRPr="004D2A89">
              <w:rPr>
                <w:rFonts w:asciiTheme="minorHAnsi" w:hAnsiTheme="minorHAnsi" w:cstheme="minorHAnsi"/>
                <w:color w:val="00406E"/>
                <w:sz w:val="24"/>
                <w:szCs w:val="24"/>
                <w:lang w:val="en-GB"/>
              </w:rPr>
              <w:t>eek out the volunteers with access and influence who will enable SCIAF to meet these people</w:t>
            </w:r>
            <w:r w:rsidR="00461C6C">
              <w:rPr>
                <w:rFonts w:asciiTheme="minorHAnsi" w:hAnsiTheme="minorHAnsi" w:cstheme="minorHAnsi"/>
                <w:color w:val="00406E"/>
                <w:sz w:val="24"/>
                <w:szCs w:val="24"/>
                <w:lang w:val="en-GB"/>
              </w:rPr>
              <w:t xml:space="preserve"> and persuade them to support our mission</w:t>
            </w:r>
            <w:r w:rsidR="00D020CD">
              <w:rPr>
                <w:rFonts w:asciiTheme="minorHAnsi" w:hAnsiTheme="minorHAnsi" w:cstheme="minorHAnsi"/>
                <w:color w:val="00406E"/>
                <w:sz w:val="24"/>
                <w:szCs w:val="24"/>
                <w:lang w:val="en-GB"/>
              </w:rPr>
              <w:t>; work with these volunteers</w:t>
            </w:r>
            <w:r w:rsidR="00106D27">
              <w:rPr>
                <w:rFonts w:asciiTheme="minorHAnsi" w:hAnsiTheme="minorHAnsi" w:cstheme="minorHAnsi"/>
                <w:color w:val="00406E"/>
                <w:sz w:val="24"/>
                <w:szCs w:val="24"/>
                <w:lang w:val="en-GB"/>
              </w:rPr>
              <w:t xml:space="preserve"> (and also the Director and Board members)</w:t>
            </w:r>
            <w:r w:rsidR="00D020CD">
              <w:rPr>
                <w:rFonts w:asciiTheme="minorHAnsi" w:hAnsiTheme="minorHAnsi" w:cstheme="minorHAnsi"/>
                <w:color w:val="00406E"/>
                <w:sz w:val="24"/>
                <w:szCs w:val="24"/>
                <w:lang w:val="en-GB"/>
              </w:rPr>
              <w:t xml:space="preserve"> to reach agreement with potential donors on donation levels</w:t>
            </w:r>
          </w:p>
          <w:p w14:paraId="1297BE4A" w14:textId="77777777" w:rsidR="00461C6C" w:rsidRPr="0066741A" w:rsidRDefault="00461C6C" w:rsidP="00461C6C">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Liaising with the Research &amp; Trusts Fundraising Officer, the Content Production Officer and with colleagues in IHDD, identify projects for funding through philanthropic relationships that meet the interests of potential philanthropic donors</w:t>
            </w:r>
          </w:p>
          <w:p w14:paraId="40294315" w14:textId="7477DCC9" w:rsidR="00360268" w:rsidRPr="00F45ACE" w:rsidRDefault="00360268" w:rsidP="00360268">
            <w:pPr>
              <w:pStyle w:val="ListParagraph"/>
              <w:widowControl/>
              <w:numPr>
                <w:ilvl w:val="0"/>
                <w:numId w:val="21"/>
              </w:numPr>
              <w:autoSpaceDE/>
              <w:autoSpaceDN/>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Liaising with the Research &amp; Trusts Fundraising Officer</w:t>
            </w:r>
            <w:r w:rsidR="00461C6C">
              <w:rPr>
                <w:rFonts w:asciiTheme="minorHAnsi" w:hAnsiTheme="minorHAnsi" w:cstheme="minorHAnsi"/>
                <w:color w:val="00406E"/>
                <w:sz w:val="24"/>
                <w:szCs w:val="24"/>
                <w:lang w:val="en-GB"/>
              </w:rPr>
              <w:t xml:space="preserve"> and the Content Production Officer</w:t>
            </w:r>
            <w:r>
              <w:rPr>
                <w:rFonts w:asciiTheme="minorHAnsi" w:hAnsiTheme="minorHAnsi" w:cstheme="minorHAnsi"/>
                <w:color w:val="00406E"/>
                <w:sz w:val="24"/>
                <w:szCs w:val="24"/>
                <w:lang w:val="en-GB"/>
              </w:rPr>
              <w:t xml:space="preserve">, </w:t>
            </w:r>
            <w:r w:rsidR="00461C6C">
              <w:rPr>
                <w:rFonts w:asciiTheme="minorHAnsi" w:hAnsiTheme="minorHAnsi" w:cstheme="minorHAnsi"/>
                <w:color w:val="00406E"/>
                <w:sz w:val="24"/>
                <w:szCs w:val="24"/>
                <w:lang w:val="en-GB"/>
              </w:rPr>
              <w:t>lead on creating</w:t>
            </w:r>
            <w:r>
              <w:rPr>
                <w:rFonts w:asciiTheme="minorHAnsi" w:hAnsiTheme="minorHAnsi" w:cstheme="minorHAnsi"/>
                <w:color w:val="00406E"/>
                <w:sz w:val="24"/>
                <w:szCs w:val="24"/>
                <w:lang w:val="en-GB"/>
              </w:rPr>
              <w:t xml:space="preserve"> bespoke</w:t>
            </w:r>
            <w:r w:rsidR="00461C6C">
              <w:rPr>
                <w:rFonts w:asciiTheme="minorHAnsi" w:hAnsiTheme="minorHAnsi" w:cstheme="minorHAnsi"/>
                <w:color w:val="00406E"/>
                <w:sz w:val="24"/>
                <w:szCs w:val="24"/>
                <w:lang w:val="en-GB"/>
              </w:rPr>
              <w:t xml:space="preserve"> written</w:t>
            </w:r>
            <w:r>
              <w:rPr>
                <w:rFonts w:asciiTheme="minorHAnsi" w:hAnsiTheme="minorHAnsi" w:cstheme="minorHAnsi"/>
                <w:color w:val="00406E"/>
                <w:sz w:val="24"/>
                <w:szCs w:val="24"/>
                <w:lang w:val="en-GB"/>
              </w:rPr>
              <w:t xml:space="preserve"> applications, proposals and reports</w:t>
            </w:r>
            <w:r w:rsidR="00461C6C">
              <w:rPr>
                <w:rFonts w:asciiTheme="minorHAnsi" w:hAnsiTheme="minorHAnsi" w:cstheme="minorHAnsi"/>
                <w:color w:val="00406E"/>
                <w:sz w:val="24"/>
                <w:szCs w:val="24"/>
                <w:lang w:val="en-GB"/>
              </w:rPr>
              <w:t>,</w:t>
            </w:r>
            <w:r>
              <w:rPr>
                <w:rFonts w:asciiTheme="minorHAnsi" w:hAnsiTheme="minorHAnsi" w:cstheme="minorHAnsi"/>
                <w:color w:val="00406E"/>
                <w:sz w:val="24"/>
                <w:szCs w:val="24"/>
                <w:lang w:val="en-GB"/>
              </w:rPr>
              <w:t xml:space="preserve"> </w:t>
            </w:r>
            <w:r w:rsidR="00461C6C">
              <w:rPr>
                <w:rFonts w:asciiTheme="minorHAnsi" w:hAnsiTheme="minorHAnsi" w:cstheme="minorHAnsi"/>
                <w:color w:val="00406E"/>
                <w:sz w:val="24"/>
                <w:szCs w:val="24"/>
                <w:lang w:val="en-GB"/>
              </w:rPr>
              <w:t xml:space="preserve">supported by other media, </w:t>
            </w:r>
            <w:proofErr w:type="spellStart"/>
            <w:r w:rsidR="00461C6C">
              <w:rPr>
                <w:rFonts w:asciiTheme="minorHAnsi" w:hAnsiTheme="minorHAnsi" w:cstheme="minorHAnsi"/>
                <w:color w:val="00406E"/>
                <w:sz w:val="24"/>
                <w:szCs w:val="24"/>
                <w:lang w:val="en-GB"/>
              </w:rPr>
              <w:t>eg</w:t>
            </w:r>
            <w:proofErr w:type="spellEnd"/>
            <w:r w:rsidR="00461C6C">
              <w:rPr>
                <w:rFonts w:asciiTheme="minorHAnsi" w:hAnsiTheme="minorHAnsi" w:cstheme="minorHAnsi"/>
                <w:color w:val="00406E"/>
                <w:sz w:val="24"/>
                <w:szCs w:val="24"/>
                <w:lang w:val="en-GB"/>
              </w:rPr>
              <w:t xml:space="preserve"> video </w:t>
            </w:r>
          </w:p>
          <w:p w14:paraId="3E9CA837" w14:textId="77A0CA30" w:rsidR="00360268" w:rsidRPr="00360268" w:rsidRDefault="00360268" w:rsidP="0066741A">
            <w:pPr>
              <w:pStyle w:val="ListParagraph"/>
              <w:widowControl/>
              <w:numPr>
                <w:ilvl w:val="0"/>
                <w:numId w:val="21"/>
              </w:numPr>
              <w:autoSpaceDE/>
              <w:autoSpaceDN/>
              <w:contextualSpacing/>
              <w:rPr>
                <w:rFonts w:asciiTheme="minorHAnsi" w:hAnsiTheme="minorHAnsi" w:cstheme="minorHAnsi"/>
                <w:color w:val="00406E"/>
                <w:sz w:val="24"/>
                <w:szCs w:val="24"/>
                <w:lang w:val="en-GB"/>
              </w:rPr>
            </w:pPr>
            <w:r w:rsidRPr="00360268">
              <w:rPr>
                <w:rFonts w:asciiTheme="minorHAnsi" w:hAnsiTheme="minorHAnsi" w:cstheme="minorHAnsi"/>
                <w:color w:val="00406E"/>
                <w:sz w:val="24"/>
                <w:szCs w:val="24"/>
                <w:lang w:val="en-GB"/>
              </w:rPr>
              <w:t xml:space="preserve">Liaising with the Research &amp; Trusts Fundraising Officer, </w:t>
            </w:r>
            <w:r>
              <w:rPr>
                <w:rFonts w:asciiTheme="minorHAnsi" w:hAnsiTheme="minorHAnsi" w:cstheme="minorHAnsi"/>
                <w:color w:val="00406E"/>
                <w:sz w:val="24"/>
                <w:szCs w:val="24"/>
                <w:lang w:val="en-GB"/>
              </w:rPr>
              <w:t>e</w:t>
            </w:r>
            <w:r w:rsidR="004D2A89" w:rsidRPr="00360268">
              <w:rPr>
                <w:rFonts w:asciiTheme="minorHAnsi" w:hAnsiTheme="minorHAnsi" w:cstheme="minorHAnsi"/>
                <w:color w:val="00406E"/>
                <w:sz w:val="24"/>
                <w:szCs w:val="24"/>
                <w:lang w:val="en-GB"/>
              </w:rPr>
              <w:t>nsure all donors are kept up to date with the progress of the projects they have funded</w:t>
            </w:r>
          </w:p>
          <w:p w14:paraId="1CE4BA31" w14:textId="7AA8BD14" w:rsidR="00F45ACE" w:rsidRPr="0066741A" w:rsidRDefault="00F45ACE" w:rsidP="00F45ACE">
            <w:pPr>
              <w:pStyle w:val="ListParagraph"/>
              <w:widowControl/>
              <w:numPr>
                <w:ilvl w:val="0"/>
                <w:numId w:val="11"/>
              </w:numPr>
              <w:autoSpaceDE/>
              <w:autoSpaceDN/>
              <w:spacing w:before="0"/>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t>Ensure all data is correctly recorded on Raisers Edge in line with our data policy and that this resource is fully used to drive philanthropic engagement and operational decision-making</w:t>
            </w:r>
            <w:r w:rsidR="002372E3">
              <w:rPr>
                <w:rFonts w:asciiTheme="minorHAnsi" w:hAnsiTheme="minorHAnsi" w:cstheme="minorHAnsi"/>
                <w:color w:val="00406E"/>
                <w:sz w:val="24"/>
                <w:szCs w:val="24"/>
                <w:lang w:val="en-GB"/>
              </w:rPr>
              <w:t xml:space="preserve"> with support from the Data Analysis team as required</w:t>
            </w:r>
          </w:p>
          <w:p w14:paraId="6C78AE8A" w14:textId="0ADE59C3" w:rsidR="008C4A75" w:rsidRPr="0066741A" w:rsidRDefault="008C4A75" w:rsidP="008C4A75">
            <w:pPr>
              <w:pStyle w:val="ListParagraph"/>
              <w:widowControl/>
              <w:numPr>
                <w:ilvl w:val="0"/>
                <w:numId w:val="11"/>
              </w:numPr>
              <w:autoSpaceDE/>
              <w:autoSpaceDN/>
              <w:spacing w:before="0"/>
              <w:ind w:right="206"/>
              <w:contextualSpacing/>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lastRenderedPageBreak/>
              <w:t>Use the personal stories of beneficiaries to encourage a commitment to and greater understanding of SCIAF’s approach to international development and drive</w:t>
            </w:r>
            <w:r w:rsidR="00887FC9">
              <w:rPr>
                <w:rFonts w:asciiTheme="minorHAnsi" w:hAnsiTheme="minorHAnsi" w:cstheme="minorHAnsi"/>
                <w:color w:val="00406E"/>
                <w:sz w:val="24"/>
                <w:szCs w:val="24"/>
                <w:lang w:val="en-GB"/>
              </w:rPr>
              <w:t xml:space="preserve"> philanthropic</w:t>
            </w:r>
            <w:r w:rsidRPr="0066741A">
              <w:rPr>
                <w:rFonts w:asciiTheme="minorHAnsi" w:hAnsiTheme="minorHAnsi" w:cstheme="minorHAnsi"/>
                <w:color w:val="00406E"/>
                <w:sz w:val="24"/>
                <w:szCs w:val="24"/>
                <w:lang w:val="en-GB"/>
              </w:rPr>
              <w:t xml:space="preserve"> engagement and support</w:t>
            </w:r>
          </w:p>
          <w:p w14:paraId="6CCCDF8A" w14:textId="77777777" w:rsidR="008C4A75" w:rsidRPr="0066741A" w:rsidRDefault="008C4A75" w:rsidP="008C4A75">
            <w:pPr>
              <w:spacing w:before="120"/>
              <w:rPr>
                <w:rFonts w:asciiTheme="minorHAnsi" w:hAnsiTheme="minorHAnsi" w:cstheme="minorHAnsi"/>
                <w:b/>
                <w:color w:val="00406E"/>
                <w:sz w:val="24"/>
                <w:szCs w:val="24"/>
                <w:lang w:val="en-GB"/>
              </w:rPr>
            </w:pPr>
            <w:r w:rsidRPr="0066741A">
              <w:rPr>
                <w:rFonts w:asciiTheme="minorHAnsi" w:hAnsiTheme="minorHAnsi" w:cstheme="minorHAnsi"/>
                <w:b/>
                <w:color w:val="00406E"/>
                <w:sz w:val="24"/>
                <w:szCs w:val="24"/>
                <w:lang w:val="en-GB"/>
              </w:rPr>
              <w:t>Reporting:</w:t>
            </w:r>
          </w:p>
          <w:p w14:paraId="0AA89145" w14:textId="6823A3CA" w:rsidR="008C4A75" w:rsidRPr="0066741A" w:rsidRDefault="002372E3" w:rsidP="008C4A75">
            <w:pPr>
              <w:pStyle w:val="ListParagraph"/>
              <w:widowControl/>
              <w:numPr>
                <w:ilvl w:val="0"/>
                <w:numId w:val="11"/>
              </w:numPr>
              <w:autoSpaceDE/>
              <w:autoSpaceDN/>
              <w:spacing w:before="0"/>
              <w:contextualSpacing/>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Account to the</w:t>
            </w:r>
            <w:r w:rsidR="0066741A" w:rsidRPr="0066741A">
              <w:rPr>
                <w:rFonts w:asciiTheme="minorHAnsi" w:hAnsiTheme="minorHAnsi" w:cstheme="minorHAnsi"/>
                <w:color w:val="00406E"/>
                <w:sz w:val="24"/>
                <w:szCs w:val="24"/>
                <w:lang w:val="en-GB"/>
              </w:rPr>
              <w:t xml:space="preserve"> Director</w:t>
            </w:r>
            <w:r w:rsidR="008C4A75" w:rsidRPr="0066741A">
              <w:rPr>
                <w:rFonts w:asciiTheme="minorHAnsi" w:hAnsiTheme="minorHAnsi" w:cstheme="minorHAnsi"/>
                <w:color w:val="00406E"/>
                <w:sz w:val="24"/>
                <w:szCs w:val="24"/>
                <w:lang w:val="en-GB"/>
              </w:rPr>
              <w:t xml:space="preserve"> </w:t>
            </w:r>
            <w:r w:rsidR="00887FC9">
              <w:rPr>
                <w:rFonts w:asciiTheme="minorHAnsi" w:hAnsiTheme="minorHAnsi" w:cstheme="minorHAnsi"/>
                <w:color w:val="00406E"/>
                <w:sz w:val="24"/>
                <w:szCs w:val="24"/>
                <w:lang w:val="en-GB"/>
              </w:rPr>
              <w:t xml:space="preserve">of PED </w:t>
            </w:r>
            <w:r w:rsidR="008C4A75" w:rsidRPr="0066741A">
              <w:rPr>
                <w:rFonts w:asciiTheme="minorHAnsi" w:hAnsiTheme="minorHAnsi" w:cstheme="minorHAnsi"/>
                <w:color w:val="00406E"/>
                <w:sz w:val="24"/>
                <w:szCs w:val="24"/>
                <w:lang w:val="en-GB"/>
              </w:rPr>
              <w:t>on progress against the plan</w:t>
            </w:r>
            <w:r w:rsidR="00106D27">
              <w:rPr>
                <w:rFonts w:asciiTheme="minorHAnsi" w:hAnsiTheme="minorHAnsi" w:cstheme="minorHAnsi"/>
                <w:color w:val="00406E"/>
                <w:sz w:val="24"/>
                <w:szCs w:val="24"/>
                <w:lang w:val="en-GB"/>
              </w:rPr>
              <w:t xml:space="preserve"> for income growth</w:t>
            </w:r>
            <w:r w:rsidR="008C4A75" w:rsidRPr="0066741A">
              <w:rPr>
                <w:rFonts w:asciiTheme="minorHAnsi" w:hAnsiTheme="minorHAnsi" w:cstheme="minorHAnsi"/>
                <w:color w:val="00406E"/>
                <w:sz w:val="24"/>
                <w:szCs w:val="24"/>
                <w:lang w:val="en-GB"/>
              </w:rPr>
              <w:t xml:space="preserve"> and associated </w:t>
            </w:r>
            <w:r>
              <w:rPr>
                <w:rFonts w:asciiTheme="minorHAnsi" w:hAnsiTheme="minorHAnsi" w:cstheme="minorHAnsi"/>
                <w:color w:val="00406E"/>
                <w:sz w:val="24"/>
                <w:szCs w:val="24"/>
                <w:lang w:val="en-GB"/>
              </w:rPr>
              <w:t>KPIs, milestones and targets</w:t>
            </w:r>
          </w:p>
          <w:p w14:paraId="72963589" w14:textId="77777777" w:rsidR="008C4A75" w:rsidRPr="0066741A" w:rsidRDefault="008C4A75" w:rsidP="008C4A75">
            <w:pPr>
              <w:spacing w:before="120"/>
              <w:rPr>
                <w:rFonts w:asciiTheme="minorHAnsi" w:hAnsiTheme="minorHAnsi" w:cstheme="minorHAnsi"/>
                <w:b/>
                <w:color w:val="00406E"/>
                <w:sz w:val="24"/>
                <w:szCs w:val="24"/>
                <w:lang w:val="en-GB"/>
              </w:rPr>
            </w:pPr>
            <w:r w:rsidRPr="0066741A">
              <w:rPr>
                <w:rFonts w:asciiTheme="minorHAnsi" w:hAnsiTheme="minorHAnsi" w:cstheme="minorHAnsi"/>
                <w:b/>
                <w:color w:val="00406E"/>
                <w:sz w:val="24"/>
                <w:szCs w:val="24"/>
                <w:lang w:val="en-GB"/>
              </w:rPr>
              <w:t>Other duties</w:t>
            </w:r>
          </w:p>
          <w:p w14:paraId="1C90B31A" w14:textId="558AAE37" w:rsidR="002372E3" w:rsidRPr="002372E3" w:rsidRDefault="002372E3" w:rsidP="002372E3">
            <w:pPr>
              <w:widowControl/>
              <w:numPr>
                <w:ilvl w:val="0"/>
                <w:numId w:val="11"/>
              </w:numPr>
              <w:autoSpaceDE/>
              <w:autoSpaceDN/>
              <w:ind w:right="206"/>
              <w:rPr>
                <w:rFonts w:asciiTheme="minorHAnsi" w:hAnsiTheme="minorHAnsi" w:cstheme="minorHAnsi"/>
                <w:color w:val="00406E"/>
                <w:sz w:val="24"/>
                <w:szCs w:val="24"/>
                <w:lang w:val="en-GB"/>
              </w:rPr>
            </w:pPr>
            <w:r>
              <w:rPr>
                <w:rFonts w:asciiTheme="minorHAnsi" w:hAnsiTheme="minorHAnsi" w:cstheme="minorHAnsi"/>
                <w:color w:val="00406E"/>
                <w:sz w:val="24"/>
                <w:szCs w:val="24"/>
                <w:lang w:val="en-GB"/>
              </w:rPr>
              <w:t>Possibly accompany philanthropic donors on overseas trips</w:t>
            </w:r>
            <w:r>
              <w:rPr>
                <w:rStyle w:val="FootnoteReference"/>
                <w:rFonts w:asciiTheme="minorHAnsi" w:hAnsiTheme="minorHAnsi" w:cstheme="minorHAnsi"/>
                <w:color w:val="00406E"/>
                <w:sz w:val="24"/>
                <w:szCs w:val="24"/>
                <w:lang w:val="en-GB"/>
              </w:rPr>
              <w:footnoteReference w:id="2"/>
            </w:r>
          </w:p>
          <w:p w14:paraId="0790ADED" w14:textId="678574D3" w:rsidR="008C4A75" w:rsidRPr="0066741A" w:rsidRDefault="008C4A75" w:rsidP="008C4A75">
            <w:pPr>
              <w:widowControl/>
              <w:numPr>
                <w:ilvl w:val="0"/>
                <w:numId w:val="11"/>
              </w:numPr>
              <w:autoSpaceDE/>
              <w:autoSpaceDN/>
              <w:ind w:right="206"/>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t>Represent SCIAF with other organisations as appropriate</w:t>
            </w:r>
          </w:p>
          <w:p w14:paraId="546D18F7" w14:textId="3CDE5C88" w:rsidR="008C4A75" w:rsidRPr="0066741A" w:rsidRDefault="008C4A75" w:rsidP="008C4A75">
            <w:pPr>
              <w:widowControl/>
              <w:numPr>
                <w:ilvl w:val="0"/>
                <w:numId w:val="11"/>
              </w:numPr>
              <w:autoSpaceDE/>
              <w:autoSpaceDN/>
              <w:ind w:right="206"/>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t xml:space="preserve">Keep up to date with relevant legislation and Codes of Practice; and with fundraising trends, news, issues and innovations; and attend relevant </w:t>
            </w:r>
            <w:r w:rsidR="00F45ACE">
              <w:rPr>
                <w:rFonts w:asciiTheme="minorHAnsi" w:hAnsiTheme="minorHAnsi" w:cstheme="minorHAnsi"/>
                <w:color w:val="00406E"/>
                <w:sz w:val="24"/>
                <w:szCs w:val="24"/>
                <w:lang w:val="en-GB"/>
              </w:rPr>
              <w:t>Chartered Institute of Fundraising Special Interest Groups</w:t>
            </w:r>
          </w:p>
          <w:p w14:paraId="2C8597C9" w14:textId="77777777" w:rsidR="00F45ACE" w:rsidRDefault="008C4A75" w:rsidP="00F45ACE">
            <w:pPr>
              <w:widowControl/>
              <w:numPr>
                <w:ilvl w:val="0"/>
                <w:numId w:val="11"/>
              </w:numPr>
              <w:autoSpaceDE/>
              <w:autoSpaceDN/>
              <w:ind w:right="206"/>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t>Ensure compliance with Data Protection, Fundraising Codes of Practice, Catholic Social Teaching and SCIAF’s ethos at all times</w:t>
            </w:r>
          </w:p>
          <w:p w14:paraId="178B6105" w14:textId="77777777" w:rsidR="008C4A75" w:rsidRDefault="008C4A75" w:rsidP="00F45ACE">
            <w:pPr>
              <w:widowControl/>
              <w:numPr>
                <w:ilvl w:val="0"/>
                <w:numId w:val="11"/>
              </w:numPr>
              <w:autoSpaceDE/>
              <w:autoSpaceDN/>
              <w:ind w:right="206"/>
              <w:rPr>
                <w:rFonts w:asciiTheme="minorHAnsi" w:hAnsiTheme="minorHAnsi" w:cstheme="minorHAnsi"/>
                <w:color w:val="00406E"/>
                <w:sz w:val="24"/>
                <w:szCs w:val="24"/>
                <w:lang w:val="en-GB"/>
              </w:rPr>
            </w:pPr>
            <w:r w:rsidRPr="0066741A">
              <w:rPr>
                <w:rFonts w:asciiTheme="minorHAnsi" w:hAnsiTheme="minorHAnsi" w:cstheme="minorHAnsi"/>
                <w:color w:val="00406E"/>
                <w:sz w:val="24"/>
                <w:szCs w:val="24"/>
                <w:lang w:val="en-GB"/>
              </w:rPr>
              <w:t>Undertake any duties required to achieve the overall purpose of the job.</w:t>
            </w:r>
          </w:p>
          <w:p w14:paraId="4F4DA8BC" w14:textId="1C1CCA58" w:rsidR="00F45ACE" w:rsidRPr="0066741A" w:rsidRDefault="00F45ACE" w:rsidP="00F45ACE">
            <w:pPr>
              <w:widowControl/>
              <w:autoSpaceDE/>
              <w:autoSpaceDN/>
              <w:ind w:left="360" w:right="206"/>
              <w:rPr>
                <w:rFonts w:asciiTheme="minorHAnsi" w:hAnsiTheme="minorHAnsi" w:cstheme="minorHAnsi"/>
                <w:color w:val="00406E"/>
                <w:sz w:val="24"/>
                <w:szCs w:val="24"/>
                <w:lang w:val="en-GB"/>
              </w:rPr>
            </w:pPr>
          </w:p>
        </w:tc>
      </w:tr>
    </w:tbl>
    <w:p w14:paraId="03E64379" w14:textId="77777777" w:rsidR="00437595" w:rsidRPr="0066741A" w:rsidRDefault="00437595" w:rsidP="00933FC1">
      <w:pPr>
        <w:adjustRightInd w:val="0"/>
        <w:rPr>
          <w:rFonts w:asciiTheme="minorHAnsi" w:hAnsiTheme="minorHAnsi" w:cstheme="minorHAnsi"/>
          <w:b/>
          <w:color w:val="00406E"/>
          <w:sz w:val="24"/>
          <w:szCs w:val="24"/>
        </w:rPr>
      </w:pPr>
    </w:p>
    <w:p w14:paraId="339A8BE1" w14:textId="77777777" w:rsidR="008C4A75" w:rsidRPr="0066741A" w:rsidRDefault="008C4A75" w:rsidP="00933FC1">
      <w:pPr>
        <w:adjustRightInd w:val="0"/>
        <w:rPr>
          <w:rFonts w:asciiTheme="minorHAnsi" w:hAnsiTheme="minorHAnsi" w:cstheme="minorHAnsi"/>
          <w:b/>
          <w:color w:val="00406E"/>
          <w:sz w:val="24"/>
          <w:szCs w:val="24"/>
        </w:rPr>
      </w:pPr>
    </w:p>
    <w:p w14:paraId="239BE98E" w14:textId="77777777" w:rsidR="00594408" w:rsidRDefault="00594408" w:rsidP="00594408">
      <w:pPr>
        <w:rPr>
          <w:rFonts w:asciiTheme="minorHAnsi" w:hAnsiTheme="minorHAnsi" w:cstheme="minorHAnsi"/>
          <w:b/>
          <w:color w:val="00406E"/>
          <w:sz w:val="24"/>
          <w:szCs w:val="24"/>
        </w:rPr>
      </w:pPr>
    </w:p>
    <w:p w14:paraId="33B72BD6" w14:textId="53CABC05" w:rsidR="00933FC1" w:rsidRPr="0066741A" w:rsidRDefault="00933FC1" w:rsidP="00594408">
      <w:pPr>
        <w:rPr>
          <w:rFonts w:asciiTheme="minorHAnsi" w:hAnsiTheme="minorHAnsi" w:cstheme="minorHAnsi"/>
          <w:b/>
          <w:color w:val="00406E"/>
          <w:sz w:val="24"/>
          <w:szCs w:val="24"/>
        </w:rPr>
      </w:pPr>
      <w:r w:rsidRPr="0066741A">
        <w:rPr>
          <w:rFonts w:asciiTheme="minorHAnsi" w:hAnsiTheme="minorHAnsi" w:cstheme="minorHAnsi"/>
          <w:b/>
          <w:color w:val="00406E"/>
          <w:sz w:val="24"/>
          <w:szCs w:val="24"/>
        </w:rPr>
        <w:t>Person specification</w:t>
      </w:r>
    </w:p>
    <w:p w14:paraId="0C1213E8" w14:textId="77777777" w:rsidR="00933FC1" w:rsidRPr="0066741A" w:rsidRDefault="00933FC1" w:rsidP="00933FC1">
      <w:pPr>
        <w:adjustRightInd w:val="0"/>
        <w:rPr>
          <w:rFonts w:asciiTheme="minorHAnsi" w:hAnsiTheme="minorHAnsi" w:cstheme="minorHAnsi"/>
          <w:b/>
          <w:color w:val="00406E"/>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559"/>
        <w:gridCol w:w="1560"/>
      </w:tblGrid>
      <w:tr w:rsidR="00933FC1" w:rsidRPr="0066741A" w14:paraId="3DD58DDA"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9D15D"/>
            <w:hideMark/>
          </w:tcPr>
          <w:p w14:paraId="2C925026" w14:textId="77777777" w:rsidR="00933FC1" w:rsidRPr="0066741A" w:rsidRDefault="00933FC1" w:rsidP="00C73B29">
            <w:pPr>
              <w:spacing w:line="276" w:lineRule="auto"/>
              <w:rPr>
                <w:rFonts w:asciiTheme="minorHAnsi" w:eastAsia="Calibri" w:hAnsiTheme="minorHAnsi" w:cstheme="minorHAnsi"/>
                <w:b/>
                <w:color w:val="003F6E"/>
                <w:sz w:val="24"/>
                <w:szCs w:val="24"/>
              </w:rPr>
            </w:pPr>
            <w:r w:rsidRPr="0066741A">
              <w:rPr>
                <w:rFonts w:asciiTheme="minorHAnsi" w:eastAsia="Calibri" w:hAnsiTheme="minorHAnsi" w:cstheme="minorHAnsi"/>
                <w:b/>
                <w:color w:val="003F6E"/>
                <w:sz w:val="24"/>
                <w:szCs w:val="24"/>
              </w:rPr>
              <w:t>Area</w:t>
            </w:r>
          </w:p>
        </w:tc>
        <w:tc>
          <w:tcPr>
            <w:tcW w:w="1559" w:type="dxa"/>
            <w:tcBorders>
              <w:top w:val="single" w:sz="4" w:space="0" w:color="auto"/>
              <w:left w:val="single" w:sz="4" w:space="0" w:color="auto"/>
              <w:bottom w:val="single" w:sz="4" w:space="0" w:color="auto"/>
              <w:right w:val="single" w:sz="4" w:space="0" w:color="auto"/>
            </w:tcBorders>
            <w:shd w:val="clear" w:color="auto" w:fill="A9D15D"/>
            <w:hideMark/>
          </w:tcPr>
          <w:p w14:paraId="0419835F" w14:textId="77777777" w:rsidR="00933FC1" w:rsidRPr="0066741A" w:rsidRDefault="00933FC1" w:rsidP="00C73B29">
            <w:pPr>
              <w:spacing w:line="276" w:lineRule="auto"/>
              <w:jc w:val="center"/>
              <w:rPr>
                <w:rFonts w:asciiTheme="minorHAnsi" w:eastAsia="Calibri" w:hAnsiTheme="minorHAnsi" w:cstheme="minorHAnsi"/>
                <w:b/>
                <w:color w:val="003F6E"/>
                <w:sz w:val="24"/>
                <w:szCs w:val="24"/>
              </w:rPr>
            </w:pPr>
            <w:r w:rsidRPr="0066741A">
              <w:rPr>
                <w:rFonts w:asciiTheme="minorHAnsi" w:eastAsia="Calibri" w:hAnsiTheme="minorHAnsi" w:cstheme="minorHAnsi"/>
                <w:b/>
                <w:color w:val="003F6E"/>
                <w:sz w:val="24"/>
                <w:szCs w:val="24"/>
              </w:rPr>
              <w:t>Essential</w:t>
            </w:r>
          </w:p>
        </w:tc>
        <w:tc>
          <w:tcPr>
            <w:tcW w:w="1560" w:type="dxa"/>
            <w:tcBorders>
              <w:top w:val="single" w:sz="4" w:space="0" w:color="auto"/>
              <w:left w:val="single" w:sz="4" w:space="0" w:color="auto"/>
              <w:bottom w:val="single" w:sz="4" w:space="0" w:color="auto"/>
              <w:right w:val="single" w:sz="4" w:space="0" w:color="auto"/>
            </w:tcBorders>
            <w:shd w:val="clear" w:color="auto" w:fill="A9D15D"/>
            <w:hideMark/>
          </w:tcPr>
          <w:p w14:paraId="61D18483" w14:textId="77777777" w:rsidR="00933FC1" w:rsidRPr="0066741A" w:rsidRDefault="00933FC1" w:rsidP="00C73B29">
            <w:pPr>
              <w:spacing w:line="276" w:lineRule="auto"/>
              <w:jc w:val="center"/>
              <w:rPr>
                <w:rFonts w:asciiTheme="minorHAnsi" w:eastAsia="Calibri" w:hAnsiTheme="minorHAnsi" w:cstheme="minorHAnsi"/>
                <w:b/>
                <w:color w:val="003F6E"/>
                <w:sz w:val="24"/>
                <w:szCs w:val="24"/>
              </w:rPr>
            </w:pPr>
            <w:r w:rsidRPr="0066741A">
              <w:rPr>
                <w:rFonts w:asciiTheme="minorHAnsi" w:eastAsia="Calibri" w:hAnsiTheme="minorHAnsi" w:cstheme="minorHAnsi"/>
                <w:b/>
                <w:color w:val="003F6E"/>
                <w:sz w:val="24"/>
                <w:szCs w:val="24"/>
              </w:rPr>
              <w:t>Desirable</w:t>
            </w:r>
          </w:p>
        </w:tc>
      </w:tr>
      <w:tr w:rsidR="00933FC1" w:rsidRPr="0066741A" w14:paraId="226B2FDA" w14:textId="77777777" w:rsidTr="05CD24DB">
        <w:tc>
          <w:tcPr>
            <w:tcW w:w="10065" w:type="dxa"/>
            <w:gridSpan w:val="3"/>
            <w:tcBorders>
              <w:top w:val="single" w:sz="4" w:space="0" w:color="auto"/>
              <w:left w:val="single" w:sz="4" w:space="0" w:color="auto"/>
              <w:bottom w:val="single" w:sz="4" w:space="0" w:color="auto"/>
              <w:right w:val="single" w:sz="4" w:space="0" w:color="auto"/>
            </w:tcBorders>
            <w:shd w:val="clear" w:color="auto" w:fill="E0EEC4"/>
            <w:hideMark/>
          </w:tcPr>
          <w:p w14:paraId="44AFAC20" w14:textId="77777777" w:rsidR="00933FC1" w:rsidRPr="0066741A" w:rsidRDefault="00933FC1" w:rsidP="00C73B29">
            <w:pPr>
              <w:spacing w:line="276" w:lineRule="auto"/>
              <w:rPr>
                <w:rFonts w:asciiTheme="minorHAnsi" w:eastAsia="Calibri" w:hAnsiTheme="minorHAnsi" w:cstheme="minorHAnsi"/>
                <w:b/>
                <w:color w:val="003F6E"/>
                <w:sz w:val="24"/>
                <w:szCs w:val="24"/>
              </w:rPr>
            </w:pPr>
            <w:r w:rsidRPr="0066741A">
              <w:rPr>
                <w:rFonts w:asciiTheme="minorHAnsi" w:eastAsia="Calibri" w:hAnsiTheme="minorHAnsi" w:cstheme="minorHAnsi"/>
                <w:b/>
                <w:color w:val="003F6E"/>
                <w:sz w:val="24"/>
                <w:szCs w:val="24"/>
              </w:rPr>
              <w:t>Qualifications</w:t>
            </w:r>
          </w:p>
        </w:tc>
      </w:tr>
      <w:tr w:rsidR="006052A7" w:rsidRPr="0066741A" w14:paraId="5F4308B2" w14:textId="77777777" w:rsidTr="05CD24DB">
        <w:trPr>
          <w:trHeight w:val="180"/>
        </w:trPr>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05178B13" w14:textId="67280E0A" w:rsidR="006052A7" w:rsidRPr="0066741A" w:rsidRDefault="006052A7" w:rsidP="006052A7">
            <w:pPr>
              <w:ind w:right="-540"/>
              <w:rPr>
                <w:rFonts w:asciiTheme="minorHAnsi" w:hAnsiTheme="minorHAnsi" w:cstheme="minorHAnsi"/>
                <w:color w:val="00406E"/>
                <w:sz w:val="24"/>
                <w:szCs w:val="24"/>
              </w:rPr>
            </w:pPr>
            <w:r w:rsidRPr="0066741A">
              <w:rPr>
                <w:rFonts w:asciiTheme="minorHAnsi" w:hAnsiTheme="minorHAnsi" w:cstheme="minorHAnsi"/>
                <w:color w:val="00406E"/>
                <w:sz w:val="24"/>
                <w:szCs w:val="24"/>
              </w:rPr>
              <w:t xml:space="preserve">Member of the </w:t>
            </w:r>
            <w:r w:rsidR="00887FC9">
              <w:rPr>
                <w:rFonts w:asciiTheme="minorHAnsi" w:hAnsiTheme="minorHAnsi" w:cstheme="minorHAnsi"/>
                <w:color w:val="00406E"/>
                <w:sz w:val="24"/>
                <w:szCs w:val="24"/>
              </w:rPr>
              <w:t>Chartered Institute of Fundraising</w:t>
            </w:r>
            <w:r w:rsidR="002372E3">
              <w:rPr>
                <w:rFonts w:asciiTheme="minorHAnsi" w:hAnsiTheme="minorHAnsi" w:cstheme="minorHAnsi"/>
                <w:color w:val="00406E"/>
                <w:sz w:val="24"/>
                <w:szCs w:val="24"/>
              </w:rPr>
              <w:t xml:space="preserve"> or </w:t>
            </w:r>
            <w:r w:rsidR="002372E3" w:rsidRPr="00147997">
              <w:rPr>
                <w:rFonts w:asciiTheme="minorHAnsi" w:hAnsiTheme="minorHAnsi" w:cstheme="minorHAnsi"/>
                <w:color w:val="00406E"/>
                <w:sz w:val="24"/>
                <w:szCs w:val="24"/>
                <w:highlight w:val="yellow"/>
              </w:rPr>
              <w:t>[ the arts</w:t>
            </w:r>
            <w:r w:rsidR="002372E3">
              <w:rPr>
                <w:rFonts w:asciiTheme="minorHAnsi" w:hAnsiTheme="minorHAnsi" w:cstheme="minorHAnsi"/>
                <w:color w:val="00406E"/>
                <w:sz w:val="24"/>
                <w:szCs w:val="24"/>
              </w:rPr>
              <w:t xml:space="preserve"> </w:t>
            </w:r>
            <w:r w:rsidR="002372E3" w:rsidRPr="00147997">
              <w:rPr>
                <w:rFonts w:asciiTheme="minorHAnsi" w:hAnsiTheme="minorHAnsi" w:cstheme="minorHAnsi"/>
                <w:color w:val="00406E"/>
                <w:sz w:val="24"/>
                <w:szCs w:val="24"/>
                <w:highlight w:val="yellow"/>
              </w:rPr>
              <w:t>organisation for MDs</w:t>
            </w:r>
            <w:r w:rsidR="002372E3">
              <w:rPr>
                <w:rFonts w:asciiTheme="minorHAnsi" w:hAnsiTheme="minorHAnsi" w:cstheme="minorHAnsi"/>
                <w:color w:val="00406E"/>
                <w:sz w:val="24"/>
                <w:szCs w:val="24"/>
              </w:rPr>
              <w:t>] or other similar experience/background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5F6579" w14:textId="3392E6A5" w:rsidR="006052A7" w:rsidRPr="0066741A" w:rsidRDefault="3AF41A16" w:rsidP="05CD24DB">
            <w:pPr>
              <w:spacing w:line="276" w:lineRule="auto"/>
              <w:jc w:val="center"/>
              <w:rPr>
                <w:rFonts w:ascii="Wingdings 2" w:eastAsia="Calibri" w:hAnsi="Wingdings 2" w:cstheme="minorBidi"/>
                <w:b/>
                <w:bCs/>
                <w:color w:val="00406E"/>
                <w:sz w:val="24"/>
                <w:szCs w:val="24"/>
              </w:rPr>
            </w:pPr>
            <w:r w:rsidRPr="05CD24DB">
              <w:rPr>
                <w:rFonts w:ascii="Wingdings 2" w:eastAsia="Calibri" w:hAnsi="Wingdings 2" w:cstheme="minorBidi"/>
                <w:b/>
                <w:bCs/>
                <w:color w:val="00406E"/>
                <w:sz w:val="24"/>
                <w:szCs w:val="24"/>
              </w:rPr>
              <w:t></w:t>
            </w:r>
          </w:p>
          <w:p w14:paraId="733F1950" w14:textId="4DAEEDB7" w:rsidR="006052A7" w:rsidRPr="0066741A" w:rsidRDefault="006052A7" w:rsidP="05CD24DB">
            <w:pPr>
              <w:spacing w:line="276" w:lineRule="auto"/>
              <w:jc w:val="center"/>
              <w:rPr>
                <w:b/>
                <w:bCs/>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BB01DB" w14:textId="2D24B795" w:rsidR="006052A7" w:rsidRPr="00BC38EF" w:rsidRDefault="006052A7" w:rsidP="05CD24DB">
            <w:pPr>
              <w:spacing w:line="276" w:lineRule="auto"/>
              <w:jc w:val="center"/>
              <w:rPr>
                <w:rFonts w:ascii="Wingdings 2" w:eastAsia="Calibri" w:hAnsi="Wingdings 2" w:cstheme="minorBidi"/>
                <w:b/>
                <w:bCs/>
                <w:color w:val="00406E"/>
                <w:sz w:val="24"/>
                <w:szCs w:val="24"/>
              </w:rPr>
            </w:pPr>
          </w:p>
        </w:tc>
      </w:tr>
      <w:tr w:rsidR="00933FC1" w:rsidRPr="0066741A" w14:paraId="0182BAD4" w14:textId="77777777" w:rsidTr="05CD24DB">
        <w:trPr>
          <w:trHeight w:val="414"/>
        </w:trPr>
        <w:tc>
          <w:tcPr>
            <w:tcW w:w="10065" w:type="dxa"/>
            <w:gridSpan w:val="3"/>
            <w:tcBorders>
              <w:top w:val="single" w:sz="4" w:space="0" w:color="auto"/>
              <w:left w:val="single" w:sz="4" w:space="0" w:color="auto"/>
              <w:bottom w:val="single" w:sz="4" w:space="0" w:color="auto"/>
              <w:right w:val="single" w:sz="4" w:space="0" w:color="auto"/>
            </w:tcBorders>
            <w:shd w:val="clear" w:color="auto" w:fill="E0EEC4"/>
            <w:hideMark/>
          </w:tcPr>
          <w:p w14:paraId="0582AF10" w14:textId="77777777" w:rsidR="00933FC1" w:rsidRPr="0066741A" w:rsidRDefault="00933FC1" w:rsidP="00C73B29">
            <w:pPr>
              <w:spacing w:line="276" w:lineRule="auto"/>
              <w:rPr>
                <w:rFonts w:asciiTheme="minorHAnsi" w:eastAsia="Calibri" w:hAnsiTheme="minorHAnsi" w:cstheme="minorHAnsi"/>
                <w:b/>
                <w:color w:val="00406E"/>
                <w:sz w:val="24"/>
                <w:szCs w:val="24"/>
              </w:rPr>
            </w:pPr>
            <w:r w:rsidRPr="0066741A">
              <w:rPr>
                <w:rFonts w:asciiTheme="minorHAnsi" w:eastAsia="Calibri" w:hAnsiTheme="minorHAnsi" w:cstheme="minorHAnsi"/>
                <w:b/>
                <w:color w:val="00406E"/>
                <w:sz w:val="24"/>
                <w:szCs w:val="24"/>
              </w:rPr>
              <w:t>Experience</w:t>
            </w:r>
          </w:p>
        </w:tc>
      </w:tr>
      <w:tr w:rsidR="00BC38EF" w:rsidRPr="0066741A" w14:paraId="15312ED9"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0F460B78" w14:textId="3E72789A" w:rsidR="00BC38EF" w:rsidRPr="0066741A" w:rsidRDefault="00BC38EF" w:rsidP="00BC38EF">
            <w:pPr>
              <w:rPr>
                <w:rFonts w:asciiTheme="minorHAnsi" w:hAnsiTheme="minorHAnsi" w:cstheme="minorHAnsi"/>
                <w:b/>
                <w:color w:val="00406E"/>
                <w:sz w:val="24"/>
                <w:szCs w:val="24"/>
              </w:rPr>
            </w:pPr>
            <w:r>
              <w:rPr>
                <w:rFonts w:asciiTheme="minorHAnsi" w:hAnsiTheme="minorHAnsi" w:cstheme="minorHAnsi"/>
                <w:color w:val="00406E"/>
                <w:sz w:val="24"/>
                <w:szCs w:val="24"/>
              </w:rPr>
              <w:t>Successfully cultivating high net worth donors to make philanthropic donations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32B3C5" w14:textId="72705C8E" w:rsidR="00BC38EF" w:rsidRPr="0066741A" w:rsidRDefault="00BC38EF" w:rsidP="00BC38EF">
            <w:pPr>
              <w:spacing w:line="276" w:lineRule="auto"/>
              <w:jc w:val="center"/>
              <w:rPr>
                <w:rFonts w:asciiTheme="minorHAnsi" w:eastAsia="Calibri" w:hAnsiTheme="minorHAnsi" w:cstheme="minorHAnsi"/>
                <w:color w:val="00406E"/>
                <w:sz w:val="24"/>
                <w:szCs w:val="24"/>
              </w:rPr>
            </w:pPr>
            <w:r w:rsidRPr="007257B5">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273BE2" w14:textId="0D9E2064"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BC38EF" w:rsidRPr="0066741A" w14:paraId="0BDC0826"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6A07CDF9" w14:textId="11C411EC" w:rsidR="00BC38EF"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Successfully cultivating trustees of charitable trusts to persuade them to ask for submissions for funding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75CAA2" w14:textId="7AC6B22B" w:rsidR="00BC38EF" w:rsidRPr="0066741A" w:rsidRDefault="00BC38EF" w:rsidP="00BC38EF">
            <w:pPr>
              <w:spacing w:line="276" w:lineRule="auto"/>
              <w:jc w:val="center"/>
              <w:rPr>
                <w:rFonts w:asciiTheme="minorHAnsi" w:eastAsia="Calibri" w:hAnsiTheme="minorHAnsi" w:cstheme="minorHAnsi"/>
                <w:b/>
                <w:color w:val="00406E"/>
                <w:sz w:val="24"/>
                <w:szCs w:val="24"/>
              </w:rPr>
            </w:pPr>
            <w:r w:rsidRPr="007257B5">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EB8862"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574F8B" w:rsidRPr="0066741A" w14:paraId="2E062C9D"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67103EFC" w14:textId="3133E6DB" w:rsidR="00574F8B" w:rsidRDefault="00574F8B" w:rsidP="008C4A75">
            <w:pPr>
              <w:rPr>
                <w:rFonts w:asciiTheme="minorHAnsi" w:hAnsiTheme="minorHAnsi" w:cstheme="minorHAnsi"/>
                <w:color w:val="00406E"/>
                <w:sz w:val="24"/>
                <w:szCs w:val="24"/>
              </w:rPr>
            </w:pPr>
            <w:r>
              <w:rPr>
                <w:rFonts w:asciiTheme="minorHAnsi" w:hAnsiTheme="minorHAnsi" w:cstheme="minorHAnsi"/>
                <w:color w:val="00406E"/>
                <w:sz w:val="24"/>
                <w:szCs w:val="24"/>
              </w:rPr>
              <w:t>Successfully developing and managing relationships with brand ambassadors (celebrities)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4D37FD" w14:textId="22B35392" w:rsidR="00574F8B" w:rsidRPr="0066741A" w:rsidRDefault="00574F8B" w:rsidP="008C4A75">
            <w:pPr>
              <w:spacing w:line="276" w:lineRule="auto"/>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69DB13" w14:textId="31359FCE" w:rsidR="00574F8B" w:rsidRPr="0066741A" w:rsidRDefault="00BC38EF" w:rsidP="008C4A75">
            <w:pPr>
              <w:spacing w:line="276" w:lineRule="auto"/>
              <w:jc w:val="center"/>
              <w:rPr>
                <w:rFonts w:asciiTheme="minorHAnsi" w:eastAsia="Calibri" w:hAnsiTheme="minorHAnsi" w:cstheme="minorHAnsi"/>
                <w:color w:val="00406E"/>
                <w:sz w:val="24"/>
                <w:szCs w:val="24"/>
              </w:rPr>
            </w:pPr>
            <w:r w:rsidRPr="00BC38EF">
              <w:rPr>
                <w:rFonts w:ascii="Wingdings 2" w:eastAsia="Calibri" w:hAnsi="Wingdings 2" w:cstheme="minorHAnsi"/>
                <w:b/>
                <w:color w:val="00406E"/>
                <w:sz w:val="24"/>
                <w:szCs w:val="24"/>
              </w:rPr>
              <w:t></w:t>
            </w:r>
          </w:p>
        </w:tc>
      </w:tr>
      <w:tr w:rsidR="00BC38EF" w:rsidRPr="0066741A" w14:paraId="694C7177"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72156058" w14:textId="794615A5" w:rsidR="00BC38EF"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Successfully bringing volunteers with access and influence on board and using them to meet potential supporters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1DFB7E" w14:textId="3961D245" w:rsidR="00BC38EF" w:rsidRPr="0066741A" w:rsidRDefault="00BC38EF" w:rsidP="00BC38EF">
            <w:pPr>
              <w:spacing w:line="276" w:lineRule="auto"/>
              <w:jc w:val="center"/>
              <w:rPr>
                <w:rFonts w:asciiTheme="minorHAnsi" w:eastAsia="Calibri" w:hAnsiTheme="minorHAnsi" w:cstheme="minorHAnsi"/>
                <w:b/>
                <w:color w:val="00406E"/>
                <w:sz w:val="24"/>
                <w:szCs w:val="24"/>
              </w:rPr>
            </w:pPr>
            <w:r w:rsidRPr="00001233">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45DD6D"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BC38EF" w:rsidRPr="0066741A" w14:paraId="303A2ABA"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0470811B" w14:textId="740C4743" w:rsidR="00BC38EF"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Writing successful grant applications, major donor proposals and reports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5A63F" w14:textId="58883CF6" w:rsidR="00BC38EF" w:rsidRPr="0066741A" w:rsidRDefault="00BC38EF" w:rsidP="00BC38EF">
            <w:pPr>
              <w:spacing w:line="276" w:lineRule="auto"/>
              <w:jc w:val="center"/>
              <w:rPr>
                <w:rFonts w:asciiTheme="minorHAnsi" w:eastAsia="Calibri" w:hAnsiTheme="minorHAnsi" w:cstheme="minorHAnsi"/>
                <w:b/>
                <w:color w:val="00406E"/>
                <w:sz w:val="24"/>
                <w:szCs w:val="24"/>
              </w:rPr>
            </w:pPr>
            <w:r w:rsidRPr="00001233">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97BCFE"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BC38EF" w:rsidRPr="0066741A" w14:paraId="62A5AA99"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1ED911A4" w14:textId="3DECE425" w:rsidR="00BC38EF"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Working collaboratively with colleagues across teams to meet deadlines and targets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86722F" w14:textId="37C2633D" w:rsidR="00BC38EF" w:rsidRPr="0066741A" w:rsidRDefault="00BC38EF" w:rsidP="00BC38EF">
            <w:pPr>
              <w:spacing w:line="276" w:lineRule="auto"/>
              <w:jc w:val="center"/>
              <w:rPr>
                <w:rFonts w:asciiTheme="minorHAnsi" w:eastAsia="Calibri" w:hAnsiTheme="minorHAnsi" w:cstheme="minorHAnsi"/>
                <w:b/>
                <w:color w:val="00406E"/>
                <w:sz w:val="24"/>
                <w:szCs w:val="24"/>
              </w:rPr>
            </w:pPr>
            <w:r w:rsidRPr="00001233">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D731FE"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BC38EF" w:rsidRPr="0066741A" w14:paraId="76C7CABE"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5CC9A8E5" w14:textId="1BA420B4" w:rsidR="00BC38EF"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Project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614730" w14:textId="5BE264C7" w:rsidR="00BC38EF" w:rsidRPr="0066741A" w:rsidRDefault="00BC38EF" w:rsidP="00BC38EF">
            <w:pPr>
              <w:spacing w:line="276" w:lineRule="auto"/>
              <w:jc w:val="center"/>
              <w:rPr>
                <w:rFonts w:asciiTheme="minorHAnsi" w:eastAsia="Calibri" w:hAnsiTheme="minorHAnsi" w:cstheme="minorHAnsi"/>
                <w:b/>
                <w:color w:val="00406E"/>
                <w:sz w:val="24"/>
                <w:szCs w:val="24"/>
              </w:rPr>
            </w:pPr>
            <w:r w:rsidRPr="00001233">
              <w:rPr>
                <w:rFonts w:ascii="Wingdings 2" w:eastAsia="Calibri" w:hAnsi="Wingdings 2" w:cstheme="minorHAnsi"/>
                <w:b/>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F4C8CB"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574F8B" w:rsidRPr="0066741A" w14:paraId="20B0C365"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440E94AA" w14:textId="2AF903B5" w:rsidR="00574F8B" w:rsidRDefault="00574F8B" w:rsidP="008C4A75">
            <w:pPr>
              <w:rPr>
                <w:rFonts w:asciiTheme="minorHAnsi" w:hAnsiTheme="minorHAnsi" w:cstheme="minorHAnsi"/>
                <w:color w:val="00406E"/>
                <w:sz w:val="24"/>
                <w:szCs w:val="24"/>
              </w:rPr>
            </w:pPr>
            <w:r>
              <w:rPr>
                <w:rFonts w:asciiTheme="minorHAnsi" w:hAnsiTheme="minorHAnsi" w:cstheme="minorHAnsi"/>
                <w:color w:val="00406E"/>
                <w:sz w:val="24"/>
                <w:szCs w:val="24"/>
              </w:rPr>
              <w:lastRenderedPageBreak/>
              <w:t>Staff or volunteer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6A059C" w14:textId="77777777" w:rsidR="00574F8B" w:rsidRPr="0066741A" w:rsidRDefault="00574F8B" w:rsidP="008C4A75">
            <w:pPr>
              <w:spacing w:line="276" w:lineRule="auto"/>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66394B" w14:textId="730C9136" w:rsidR="00574F8B" w:rsidRPr="0066741A" w:rsidRDefault="00BC38EF" w:rsidP="008C4A75">
            <w:pPr>
              <w:spacing w:line="276" w:lineRule="auto"/>
              <w:jc w:val="center"/>
              <w:rPr>
                <w:rFonts w:asciiTheme="minorHAnsi" w:eastAsia="Calibri" w:hAnsiTheme="minorHAnsi" w:cstheme="minorHAnsi"/>
                <w:color w:val="00406E"/>
                <w:sz w:val="24"/>
                <w:szCs w:val="24"/>
              </w:rPr>
            </w:pPr>
            <w:r w:rsidRPr="00BC38EF">
              <w:rPr>
                <w:rFonts w:ascii="Wingdings 2" w:eastAsia="Calibri" w:hAnsi="Wingdings 2" w:cstheme="minorHAnsi"/>
                <w:b/>
                <w:color w:val="00406E"/>
                <w:sz w:val="24"/>
                <w:szCs w:val="24"/>
              </w:rPr>
              <w:t></w:t>
            </w:r>
          </w:p>
        </w:tc>
      </w:tr>
      <w:tr w:rsidR="00BC38EF" w:rsidRPr="0066741A" w14:paraId="22FB4A43"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1ADEFFB2" w14:textId="1102AD47" w:rsidR="00BC38EF" w:rsidRPr="0066741A" w:rsidRDefault="00BC38EF" w:rsidP="00BC38EF">
            <w:pPr>
              <w:rPr>
                <w:rFonts w:asciiTheme="minorHAnsi" w:hAnsiTheme="minorHAnsi" w:cstheme="minorHAnsi"/>
                <w:color w:val="00406E"/>
                <w:sz w:val="24"/>
                <w:szCs w:val="24"/>
              </w:rPr>
            </w:pPr>
            <w:r>
              <w:rPr>
                <w:rFonts w:asciiTheme="minorHAnsi" w:hAnsiTheme="minorHAnsi" w:cstheme="minorHAnsi"/>
                <w:color w:val="00406E"/>
                <w:sz w:val="24"/>
                <w:szCs w:val="24"/>
              </w:rPr>
              <w:t>Reporting on performance and achievement against targets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4005D" w14:textId="74BD2467" w:rsidR="00BC38EF" w:rsidRPr="0032005E" w:rsidRDefault="00BC38EF" w:rsidP="00BC38EF">
            <w:pPr>
              <w:spacing w:line="276" w:lineRule="auto"/>
              <w:jc w:val="center"/>
              <w:rPr>
                <w:rFonts w:asciiTheme="minorHAnsi" w:eastAsia="Calibri" w:hAnsiTheme="minorHAnsi" w:cstheme="minorHAnsi"/>
                <w:color w:val="00406E"/>
                <w:sz w:val="24"/>
                <w:szCs w:val="24"/>
              </w:rPr>
            </w:pPr>
            <w:r w:rsidRPr="0032005E">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8EF289" w14:textId="77777777" w:rsidR="00BC38EF" w:rsidRPr="0066741A" w:rsidRDefault="00BC38EF" w:rsidP="00BC38EF">
            <w:pPr>
              <w:spacing w:line="276" w:lineRule="auto"/>
              <w:jc w:val="center"/>
              <w:rPr>
                <w:rFonts w:asciiTheme="minorHAnsi" w:eastAsia="Calibri" w:hAnsiTheme="minorHAnsi" w:cstheme="minorHAnsi"/>
                <w:color w:val="00406E"/>
                <w:sz w:val="24"/>
                <w:szCs w:val="24"/>
              </w:rPr>
            </w:pPr>
          </w:p>
        </w:tc>
      </w:tr>
      <w:tr w:rsidR="00BC38EF" w:rsidRPr="0066741A" w14:paraId="3519A86B"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1D5CB3AD" w14:textId="6AFBA012" w:rsidR="00BC38EF" w:rsidRPr="0066741A" w:rsidRDefault="00BC38EF" w:rsidP="00BC38EF">
            <w:pPr>
              <w:rPr>
                <w:rFonts w:asciiTheme="minorHAnsi" w:hAnsiTheme="minorHAnsi" w:cstheme="minorHAnsi"/>
                <w:b/>
                <w:color w:val="00406E"/>
                <w:sz w:val="24"/>
                <w:szCs w:val="24"/>
              </w:rPr>
            </w:pPr>
            <w:r w:rsidRPr="0066741A">
              <w:rPr>
                <w:rFonts w:asciiTheme="minorHAnsi" w:hAnsiTheme="minorHAnsi" w:cstheme="minorHAnsi"/>
                <w:color w:val="00406E"/>
                <w:sz w:val="24"/>
                <w:szCs w:val="24"/>
              </w:rPr>
              <w:t>Using Raiser’s Edge or similar CRM database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65A454" w14:textId="53E8C971" w:rsidR="00BC38EF" w:rsidRPr="0032005E" w:rsidRDefault="00BC38EF" w:rsidP="00BC38EF">
            <w:pPr>
              <w:jc w:val="center"/>
              <w:rPr>
                <w:rFonts w:asciiTheme="minorHAnsi" w:eastAsia="Calibri" w:hAnsiTheme="minorHAnsi" w:cstheme="minorHAnsi"/>
                <w:color w:val="00406E"/>
                <w:sz w:val="24"/>
                <w:szCs w:val="24"/>
              </w:rPr>
            </w:pPr>
            <w:r w:rsidRPr="0032005E">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5DF1FF" w14:textId="77777777" w:rsidR="00BC38EF" w:rsidRPr="0066741A" w:rsidRDefault="00BC38EF" w:rsidP="00BC38EF">
            <w:pPr>
              <w:jc w:val="center"/>
              <w:rPr>
                <w:rFonts w:asciiTheme="minorHAnsi" w:eastAsia="Calibri" w:hAnsiTheme="minorHAnsi" w:cstheme="minorHAnsi"/>
                <w:color w:val="00406E"/>
                <w:sz w:val="24"/>
                <w:szCs w:val="24"/>
              </w:rPr>
            </w:pPr>
          </w:p>
        </w:tc>
      </w:tr>
      <w:tr w:rsidR="00933FC1" w:rsidRPr="0066741A" w14:paraId="1F59E36D" w14:textId="77777777" w:rsidTr="05CD24DB">
        <w:tc>
          <w:tcPr>
            <w:tcW w:w="10065" w:type="dxa"/>
            <w:gridSpan w:val="3"/>
            <w:tcBorders>
              <w:top w:val="single" w:sz="4" w:space="0" w:color="auto"/>
              <w:left w:val="single" w:sz="4" w:space="0" w:color="auto"/>
              <w:bottom w:val="single" w:sz="4" w:space="0" w:color="auto"/>
              <w:right w:val="single" w:sz="4" w:space="0" w:color="auto"/>
            </w:tcBorders>
            <w:shd w:val="clear" w:color="auto" w:fill="E0EEC4"/>
          </w:tcPr>
          <w:p w14:paraId="7CA9F646" w14:textId="77777777" w:rsidR="00933FC1" w:rsidRPr="0066741A" w:rsidRDefault="00933FC1" w:rsidP="00C73B29">
            <w:pPr>
              <w:rPr>
                <w:rFonts w:asciiTheme="minorHAnsi" w:eastAsia="Calibri" w:hAnsiTheme="minorHAnsi" w:cstheme="minorHAnsi"/>
                <w:color w:val="00406E"/>
                <w:sz w:val="24"/>
                <w:szCs w:val="24"/>
              </w:rPr>
            </w:pPr>
            <w:r w:rsidRPr="0066741A">
              <w:rPr>
                <w:rFonts w:asciiTheme="minorHAnsi" w:hAnsiTheme="minorHAnsi" w:cstheme="minorHAnsi"/>
                <w:b/>
                <w:color w:val="00406E"/>
                <w:sz w:val="24"/>
                <w:szCs w:val="24"/>
              </w:rPr>
              <w:t xml:space="preserve">Knowledge </w:t>
            </w:r>
          </w:p>
        </w:tc>
      </w:tr>
      <w:tr w:rsidR="00574F8B" w:rsidRPr="0066741A" w14:paraId="2865982A"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60C414C5" w14:textId="47866CF7" w:rsidR="00574F8B" w:rsidRPr="00594408" w:rsidRDefault="00574F8B" w:rsidP="00574F8B">
            <w:pPr>
              <w:rPr>
                <w:rFonts w:asciiTheme="minorHAnsi" w:hAnsiTheme="minorHAnsi" w:cstheme="minorHAnsi"/>
                <w:color w:val="00406E"/>
                <w:sz w:val="24"/>
                <w:szCs w:val="24"/>
              </w:rPr>
            </w:pPr>
            <w:r w:rsidRPr="00594408">
              <w:rPr>
                <w:rFonts w:asciiTheme="minorHAnsi" w:hAnsiTheme="minorHAnsi" w:cstheme="minorHAnsi"/>
                <w:color w:val="00406E"/>
                <w:sz w:val="24"/>
                <w:szCs w:val="24"/>
              </w:rPr>
              <w:t>Trusts &amp; Foundations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5DB4CA" w14:textId="77777777" w:rsidR="00574F8B" w:rsidRPr="0066741A" w:rsidRDefault="00574F8B" w:rsidP="00574F8B">
            <w:pPr>
              <w:spacing w:line="276" w:lineRule="auto"/>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ED8072" w14:textId="34112C95" w:rsidR="00574F8B" w:rsidRPr="0066741A" w:rsidRDefault="0032005E" w:rsidP="00574F8B">
            <w:pPr>
              <w:jc w:val="center"/>
              <w:rPr>
                <w:rFonts w:asciiTheme="minorHAnsi" w:eastAsia="Calibri" w:hAnsiTheme="minorHAnsi" w:cstheme="minorHAnsi"/>
                <w:color w:val="00406E"/>
                <w:sz w:val="24"/>
                <w:szCs w:val="24"/>
              </w:rPr>
            </w:pPr>
            <w:r w:rsidRPr="0032005E">
              <w:rPr>
                <w:rFonts w:ascii="Wingdings 2" w:eastAsia="Calibri" w:hAnsi="Wingdings 2" w:cstheme="minorHAnsi"/>
                <w:color w:val="00406E"/>
                <w:sz w:val="24"/>
                <w:szCs w:val="24"/>
              </w:rPr>
              <w:t></w:t>
            </w:r>
          </w:p>
        </w:tc>
      </w:tr>
      <w:tr w:rsidR="00574F8B" w:rsidRPr="0066741A" w14:paraId="0EEB9756"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30F555CF" w14:textId="5A3E4573" w:rsidR="00574F8B" w:rsidRPr="0066741A" w:rsidRDefault="00574F8B" w:rsidP="00574F8B">
            <w:pPr>
              <w:rPr>
                <w:rFonts w:asciiTheme="minorHAnsi" w:hAnsiTheme="minorHAnsi" w:cstheme="minorHAnsi"/>
                <w:color w:val="00406E"/>
                <w:sz w:val="24"/>
                <w:szCs w:val="24"/>
              </w:rPr>
            </w:pPr>
            <w:r w:rsidRPr="0066741A">
              <w:rPr>
                <w:rFonts w:asciiTheme="minorHAnsi" w:hAnsiTheme="minorHAnsi" w:cstheme="minorHAnsi"/>
                <w:color w:val="00406E"/>
                <w:sz w:val="24"/>
                <w:szCs w:val="24"/>
              </w:rPr>
              <w:t>Legislation and best practice guidelines relating to Fundraising and Data Protection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9B8C5" w14:textId="65016ACE" w:rsidR="00574F8B" w:rsidRPr="0066741A" w:rsidRDefault="0032005E" w:rsidP="00574F8B">
            <w:pPr>
              <w:spacing w:line="276" w:lineRule="auto"/>
              <w:jc w:val="center"/>
              <w:rPr>
                <w:rFonts w:asciiTheme="minorHAnsi" w:eastAsia="Calibri" w:hAnsiTheme="minorHAnsi" w:cstheme="minorHAnsi"/>
                <w:b/>
                <w:color w:val="00406E"/>
                <w:sz w:val="24"/>
                <w:szCs w:val="24"/>
              </w:rPr>
            </w:pPr>
            <w:r w:rsidRPr="0032005E">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623DD9" w14:textId="77777777" w:rsidR="00574F8B" w:rsidRPr="0066741A" w:rsidRDefault="00574F8B" w:rsidP="00574F8B">
            <w:pPr>
              <w:rPr>
                <w:rFonts w:asciiTheme="minorHAnsi" w:eastAsia="Calibri" w:hAnsiTheme="minorHAnsi" w:cstheme="minorHAnsi"/>
                <w:color w:val="00406E"/>
                <w:sz w:val="24"/>
                <w:szCs w:val="24"/>
              </w:rPr>
            </w:pPr>
          </w:p>
        </w:tc>
      </w:tr>
      <w:tr w:rsidR="00574F8B" w:rsidRPr="0066741A" w14:paraId="20FD9D35"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3B1F479F" w14:textId="112EC461" w:rsidR="00574F8B" w:rsidRPr="0066741A" w:rsidRDefault="00574F8B" w:rsidP="00574F8B">
            <w:pPr>
              <w:pStyle w:val="Default"/>
              <w:jc w:val="left"/>
              <w:rPr>
                <w:rFonts w:asciiTheme="minorHAnsi" w:hAnsiTheme="minorHAnsi" w:cstheme="minorHAnsi"/>
                <w:color w:val="00406E"/>
              </w:rPr>
            </w:pPr>
            <w:r w:rsidRPr="0066741A">
              <w:rPr>
                <w:rFonts w:asciiTheme="minorHAnsi" w:hAnsiTheme="minorHAnsi" w:cstheme="minorHAnsi"/>
                <w:color w:val="00406E"/>
              </w:rPr>
              <w:t>Understanding of the life, culture and structures of the Catholic Church (preferably in Scotland)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0B6E09" w14:textId="7A101758" w:rsidR="00574F8B" w:rsidRPr="0066741A" w:rsidRDefault="00574F8B" w:rsidP="00574F8B">
            <w:pPr>
              <w:jc w:val="center"/>
              <w:rPr>
                <w:rFonts w:asciiTheme="minorHAnsi" w:eastAsia="Calibri" w:hAnsiTheme="minorHAnsi" w:cstheme="minorHAnsi"/>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892FDA" w14:textId="4334D26B" w:rsidR="00574F8B" w:rsidRPr="0066741A" w:rsidRDefault="0032005E" w:rsidP="00574F8B">
            <w:pPr>
              <w:jc w:val="center"/>
              <w:rPr>
                <w:rFonts w:asciiTheme="minorHAnsi" w:eastAsia="Calibri" w:hAnsiTheme="minorHAnsi" w:cstheme="minorHAnsi"/>
                <w:color w:val="00406E"/>
                <w:sz w:val="24"/>
                <w:szCs w:val="24"/>
              </w:rPr>
            </w:pPr>
            <w:r w:rsidRPr="0032005E">
              <w:rPr>
                <w:rFonts w:ascii="Wingdings 2" w:eastAsia="Calibri" w:hAnsi="Wingdings 2" w:cstheme="minorHAnsi"/>
                <w:color w:val="00406E"/>
                <w:sz w:val="24"/>
                <w:szCs w:val="24"/>
              </w:rPr>
              <w:t></w:t>
            </w:r>
          </w:p>
        </w:tc>
      </w:tr>
      <w:tr w:rsidR="0032005E" w:rsidRPr="0066741A" w14:paraId="3E831982"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3C84BA05" w14:textId="6CE05B19" w:rsidR="0032005E" w:rsidRPr="0066741A" w:rsidRDefault="0032005E" w:rsidP="0032005E">
            <w:pPr>
              <w:pStyle w:val="Default"/>
              <w:jc w:val="left"/>
              <w:rPr>
                <w:rFonts w:asciiTheme="minorHAnsi" w:hAnsiTheme="minorHAnsi" w:cstheme="minorHAnsi"/>
                <w:color w:val="00406E"/>
              </w:rPr>
            </w:pPr>
            <w:r w:rsidRPr="0066741A">
              <w:rPr>
                <w:rFonts w:asciiTheme="minorHAnsi" w:eastAsia="Calibri" w:hAnsiTheme="minorHAnsi" w:cstheme="minorHAnsi"/>
                <w:color w:val="00406E"/>
              </w:rPr>
              <w:t>Catholic Social Teaching and understanding of how it impacts on the work of SCIAF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E11B65" w14:textId="2EFD6403" w:rsidR="0032005E" w:rsidRPr="0066741A" w:rsidRDefault="0032005E" w:rsidP="0032005E">
            <w:pPr>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E4D9C4" w14:textId="40E8CC52" w:rsidR="0032005E" w:rsidRPr="0066741A" w:rsidRDefault="0032005E" w:rsidP="0032005E">
            <w:pPr>
              <w:jc w:val="center"/>
              <w:rPr>
                <w:rFonts w:asciiTheme="minorHAnsi" w:eastAsia="Calibri" w:hAnsiTheme="minorHAnsi" w:cstheme="minorHAnsi"/>
                <w:b/>
                <w:color w:val="00406E"/>
                <w:sz w:val="24"/>
                <w:szCs w:val="24"/>
              </w:rPr>
            </w:pPr>
            <w:r w:rsidRPr="008028A0">
              <w:rPr>
                <w:rFonts w:ascii="Wingdings 2" w:eastAsia="Calibri" w:hAnsi="Wingdings 2" w:cstheme="minorHAnsi"/>
                <w:color w:val="00406E"/>
                <w:sz w:val="24"/>
                <w:szCs w:val="24"/>
              </w:rPr>
              <w:t></w:t>
            </w:r>
          </w:p>
        </w:tc>
      </w:tr>
      <w:tr w:rsidR="0032005E" w:rsidRPr="0066741A" w14:paraId="28F9EA23"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467659E2" w14:textId="2344E263" w:rsidR="0032005E" w:rsidRPr="0066741A" w:rsidRDefault="0032005E" w:rsidP="0032005E">
            <w:pPr>
              <w:pStyle w:val="Default"/>
              <w:jc w:val="left"/>
              <w:rPr>
                <w:rFonts w:asciiTheme="minorHAnsi" w:hAnsiTheme="minorHAnsi" w:cstheme="minorHAnsi"/>
                <w:color w:val="00406E"/>
              </w:rPr>
            </w:pPr>
            <w:r w:rsidRPr="0066741A">
              <w:rPr>
                <w:rFonts w:asciiTheme="minorHAnsi" w:eastAsia="Calibri" w:hAnsiTheme="minorHAnsi" w:cstheme="minorHAnsi"/>
                <w:color w:val="00406E"/>
              </w:rPr>
              <w:t>International development issues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2FBC8" w14:textId="3BE70B71" w:rsidR="0032005E" w:rsidRPr="0066741A" w:rsidRDefault="0032005E" w:rsidP="0032005E">
            <w:pPr>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208D8" w14:textId="356D113A" w:rsidR="0032005E" w:rsidRPr="0066741A" w:rsidRDefault="0032005E" w:rsidP="0032005E">
            <w:pPr>
              <w:jc w:val="center"/>
              <w:rPr>
                <w:rFonts w:asciiTheme="minorHAnsi" w:eastAsia="Calibri" w:hAnsiTheme="minorHAnsi" w:cstheme="minorHAnsi"/>
                <w:b/>
                <w:color w:val="00406E"/>
                <w:sz w:val="24"/>
                <w:szCs w:val="24"/>
              </w:rPr>
            </w:pPr>
            <w:r w:rsidRPr="008028A0">
              <w:rPr>
                <w:rFonts w:ascii="Wingdings 2" w:eastAsia="Calibri" w:hAnsi="Wingdings 2" w:cstheme="minorHAnsi"/>
                <w:color w:val="00406E"/>
                <w:sz w:val="24"/>
                <w:szCs w:val="24"/>
              </w:rPr>
              <w:t></w:t>
            </w:r>
          </w:p>
        </w:tc>
      </w:tr>
      <w:tr w:rsidR="00574F8B" w:rsidRPr="0066741A" w14:paraId="1AA25C17"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0D53DC61" w14:textId="3A585138" w:rsidR="00574F8B" w:rsidRPr="0066741A" w:rsidRDefault="00574F8B" w:rsidP="00574F8B">
            <w:pPr>
              <w:pStyle w:val="Default"/>
              <w:jc w:val="left"/>
              <w:rPr>
                <w:rFonts w:asciiTheme="minorHAnsi" w:eastAsia="Calibri" w:hAnsiTheme="minorHAnsi" w:cstheme="minorHAnsi"/>
                <w:color w:val="00406E"/>
              </w:rPr>
            </w:pPr>
            <w:r w:rsidRPr="0066741A">
              <w:rPr>
                <w:rFonts w:asciiTheme="minorHAnsi" w:hAnsiTheme="minorHAnsi" w:cstheme="minorHAnsi"/>
                <w:color w:val="00406E"/>
              </w:rPr>
              <w:t>An understanding of ethical fundraising and associated issues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A22DE" w14:textId="598EF0AF" w:rsidR="00574F8B" w:rsidRPr="0066741A" w:rsidRDefault="0032005E" w:rsidP="00574F8B">
            <w:pPr>
              <w:jc w:val="center"/>
              <w:rPr>
                <w:rFonts w:asciiTheme="minorHAnsi" w:eastAsia="Calibri" w:hAnsiTheme="minorHAnsi" w:cstheme="minorHAnsi"/>
                <w:b/>
                <w:color w:val="00406E"/>
                <w:sz w:val="24"/>
                <w:szCs w:val="24"/>
              </w:rPr>
            </w:pPr>
            <w:r w:rsidRPr="0032005E">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58903E" w14:textId="77777777" w:rsidR="00574F8B" w:rsidRPr="0066741A" w:rsidRDefault="00574F8B" w:rsidP="00574F8B">
            <w:pPr>
              <w:jc w:val="center"/>
              <w:rPr>
                <w:rFonts w:asciiTheme="minorHAnsi" w:eastAsia="Calibri" w:hAnsiTheme="minorHAnsi" w:cstheme="minorHAnsi"/>
                <w:b/>
                <w:color w:val="00406E"/>
                <w:sz w:val="24"/>
                <w:szCs w:val="24"/>
              </w:rPr>
            </w:pPr>
          </w:p>
        </w:tc>
      </w:tr>
      <w:tr w:rsidR="00574F8B" w:rsidRPr="0066741A" w14:paraId="0CF761AD"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E0EEC4"/>
            <w:hideMark/>
          </w:tcPr>
          <w:p w14:paraId="42CC73D8" w14:textId="77777777" w:rsidR="00574F8B" w:rsidRPr="0066741A" w:rsidRDefault="00574F8B" w:rsidP="00574F8B">
            <w:pPr>
              <w:spacing w:line="276" w:lineRule="auto"/>
              <w:rPr>
                <w:rFonts w:asciiTheme="minorHAnsi" w:eastAsia="Calibri" w:hAnsiTheme="minorHAnsi" w:cstheme="minorHAnsi"/>
                <w:b/>
                <w:color w:val="00406E"/>
                <w:sz w:val="24"/>
                <w:szCs w:val="24"/>
              </w:rPr>
            </w:pPr>
            <w:r w:rsidRPr="0066741A">
              <w:rPr>
                <w:rFonts w:asciiTheme="minorHAnsi" w:eastAsia="Calibri" w:hAnsiTheme="minorHAnsi" w:cstheme="minorHAnsi"/>
                <w:b/>
                <w:color w:val="00406E"/>
                <w:sz w:val="24"/>
                <w:szCs w:val="24"/>
              </w:rPr>
              <w:t>Skills and Abilities</w:t>
            </w:r>
          </w:p>
        </w:tc>
        <w:tc>
          <w:tcPr>
            <w:tcW w:w="1559" w:type="dxa"/>
            <w:tcBorders>
              <w:top w:val="single" w:sz="4" w:space="0" w:color="auto"/>
              <w:left w:val="single" w:sz="4" w:space="0" w:color="auto"/>
              <w:bottom w:val="single" w:sz="4" w:space="0" w:color="auto"/>
              <w:right w:val="single" w:sz="4" w:space="0" w:color="auto"/>
            </w:tcBorders>
            <w:shd w:val="clear" w:color="auto" w:fill="E0EEC4"/>
          </w:tcPr>
          <w:p w14:paraId="38850860" w14:textId="77777777" w:rsidR="00574F8B" w:rsidRPr="0066741A" w:rsidRDefault="00574F8B" w:rsidP="00574F8B">
            <w:pPr>
              <w:spacing w:line="276" w:lineRule="auto"/>
              <w:jc w:val="center"/>
              <w:rPr>
                <w:rFonts w:asciiTheme="minorHAnsi" w:eastAsia="Calibri" w:hAnsiTheme="minorHAnsi" w:cstheme="minorHAnsi"/>
                <w:b/>
                <w:color w:val="00406E"/>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0EEC4"/>
          </w:tcPr>
          <w:p w14:paraId="629F1BB9" w14:textId="77777777" w:rsidR="00574F8B" w:rsidRPr="0066741A" w:rsidRDefault="00574F8B" w:rsidP="00574F8B">
            <w:pPr>
              <w:spacing w:line="276" w:lineRule="auto"/>
              <w:jc w:val="center"/>
              <w:rPr>
                <w:rFonts w:asciiTheme="minorHAnsi" w:eastAsia="Calibri" w:hAnsiTheme="minorHAnsi" w:cstheme="minorHAnsi"/>
                <w:b/>
                <w:color w:val="00406E"/>
                <w:sz w:val="24"/>
                <w:szCs w:val="24"/>
              </w:rPr>
            </w:pPr>
          </w:p>
        </w:tc>
      </w:tr>
      <w:tr w:rsidR="0032005E" w:rsidRPr="0066741A" w14:paraId="0519F9A7" w14:textId="77777777" w:rsidTr="05CD24DB">
        <w:trPr>
          <w:trHeight w:val="301"/>
        </w:trPr>
        <w:tc>
          <w:tcPr>
            <w:tcW w:w="6946" w:type="dxa"/>
            <w:tcBorders>
              <w:top w:val="single" w:sz="4" w:space="0" w:color="auto"/>
              <w:left w:val="single" w:sz="4" w:space="0" w:color="auto"/>
              <w:bottom w:val="single" w:sz="4" w:space="0" w:color="auto"/>
              <w:right w:val="single" w:sz="4" w:space="0" w:color="auto"/>
            </w:tcBorders>
            <w:shd w:val="clear" w:color="auto" w:fill="auto"/>
          </w:tcPr>
          <w:p w14:paraId="096AD8AE" w14:textId="29FA6599" w:rsidR="0032005E" w:rsidRPr="0066741A" w:rsidRDefault="0032005E" w:rsidP="0032005E">
            <w:pPr>
              <w:pStyle w:val="Default"/>
              <w:jc w:val="left"/>
              <w:rPr>
                <w:rFonts w:asciiTheme="minorHAnsi" w:hAnsiTheme="minorHAnsi" w:cstheme="minorHAnsi"/>
                <w:color w:val="00406E"/>
              </w:rPr>
            </w:pPr>
            <w:r>
              <w:rPr>
                <w:rFonts w:asciiTheme="minorHAnsi" w:hAnsiTheme="minorHAnsi" w:cstheme="minorHAnsi"/>
                <w:color w:val="00406E"/>
              </w:rPr>
              <w:t xml:space="preserve">An engaging manner and being at ease with people, including HNW donors and high-profile supporters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0752D7" w14:textId="6A31E1FB" w:rsidR="0032005E" w:rsidRPr="0066741A" w:rsidRDefault="0032005E" w:rsidP="0032005E">
            <w:pPr>
              <w:jc w:val="center"/>
              <w:rPr>
                <w:rFonts w:asciiTheme="minorHAnsi" w:eastAsia="Calibri" w:hAnsiTheme="minorHAnsi" w:cstheme="minorHAnsi"/>
                <w:color w:val="00406E"/>
                <w:sz w:val="24"/>
                <w:szCs w:val="24"/>
              </w:rPr>
            </w:pPr>
            <w:r w:rsidRPr="003E4798">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01F4D3" w14:textId="77777777" w:rsidR="0032005E" w:rsidRPr="0066741A" w:rsidRDefault="0032005E" w:rsidP="0032005E">
            <w:pPr>
              <w:jc w:val="center"/>
              <w:rPr>
                <w:rFonts w:asciiTheme="minorHAnsi" w:hAnsiTheme="minorHAnsi" w:cstheme="minorHAnsi"/>
                <w:b/>
                <w:color w:val="00406E"/>
                <w:sz w:val="24"/>
                <w:szCs w:val="24"/>
              </w:rPr>
            </w:pPr>
          </w:p>
        </w:tc>
      </w:tr>
      <w:tr w:rsidR="0032005E" w:rsidRPr="0066741A" w14:paraId="2A9A8CD7" w14:textId="77777777" w:rsidTr="05CD24DB">
        <w:trPr>
          <w:trHeight w:val="301"/>
        </w:trPr>
        <w:tc>
          <w:tcPr>
            <w:tcW w:w="6946" w:type="dxa"/>
            <w:tcBorders>
              <w:top w:val="single" w:sz="4" w:space="0" w:color="auto"/>
              <w:left w:val="single" w:sz="4" w:space="0" w:color="auto"/>
              <w:bottom w:val="single" w:sz="4" w:space="0" w:color="auto"/>
              <w:right w:val="single" w:sz="4" w:space="0" w:color="auto"/>
            </w:tcBorders>
            <w:shd w:val="clear" w:color="auto" w:fill="auto"/>
          </w:tcPr>
          <w:p w14:paraId="68A09000" w14:textId="7195E32C" w:rsidR="0032005E" w:rsidRDefault="0032005E" w:rsidP="0032005E">
            <w:pPr>
              <w:pStyle w:val="Default"/>
              <w:jc w:val="left"/>
              <w:rPr>
                <w:rFonts w:asciiTheme="minorHAnsi" w:hAnsiTheme="minorHAnsi" w:cstheme="minorHAnsi"/>
                <w:color w:val="00406E"/>
              </w:rPr>
            </w:pPr>
            <w:r>
              <w:rPr>
                <w:rFonts w:asciiTheme="minorHAnsi" w:hAnsiTheme="minorHAnsi" w:cstheme="minorHAnsi"/>
                <w:color w:val="00406E"/>
              </w:rPr>
              <w:t>Excellent, varied writing skills with the ability to appeal to an emotional or a data-driven reader as required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C13839" w14:textId="100B3C8F" w:rsidR="0032005E" w:rsidRPr="0066741A" w:rsidRDefault="0032005E" w:rsidP="0032005E">
            <w:pPr>
              <w:jc w:val="center"/>
              <w:rPr>
                <w:rFonts w:asciiTheme="minorHAnsi" w:eastAsia="Calibri" w:hAnsiTheme="minorHAnsi" w:cstheme="minorHAnsi"/>
                <w:b/>
                <w:color w:val="00406E"/>
                <w:sz w:val="24"/>
                <w:szCs w:val="24"/>
              </w:rPr>
            </w:pPr>
            <w:r w:rsidRPr="003E4798">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96D5F2" w14:textId="77777777" w:rsidR="0032005E" w:rsidRPr="0066741A" w:rsidRDefault="0032005E" w:rsidP="0032005E">
            <w:pPr>
              <w:jc w:val="center"/>
              <w:rPr>
                <w:rFonts w:asciiTheme="minorHAnsi" w:hAnsiTheme="minorHAnsi" w:cstheme="minorHAnsi"/>
                <w:b/>
                <w:color w:val="00406E"/>
                <w:sz w:val="24"/>
                <w:szCs w:val="24"/>
              </w:rPr>
            </w:pPr>
          </w:p>
        </w:tc>
      </w:tr>
      <w:tr w:rsidR="0032005E" w:rsidRPr="0066741A" w14:paraId="6EC44CCB" w14:textId="77777777" w:rsidTr="05CD24DB">
        <w:trPr>
          <w:trHeight w:val="301"/>
        </w:trPr>
        <w:tc>
          <w:tcPr>
            <w:tcW w:w="6946" w:type="dxa"/>
            <w:tcBorders>
              <w:top w:val="single" w:sz="4" w:space="0" w:color="auto"/>
              <w:left w:val="single" w:sz="4" w:space="0" w:color="auto"/>
              <w:bottom w:val="single" w:sz="4" w:space="0" w:color="auto"/>
              <w:right w:val="single" w:sz="4" w:space="0" w:color="auto"/>
            </w:tcBorders>
            <w:shd w:val="clear" w:color="auto" w:fill="auto"/>
          </w:tcPr>
          <w:p w14:paraId="25CFBAA1" w14:textId="324CDD60" w:rsidR="0032005E" w:rsidRPr="0066741A" w:rsidRDefault="0032005E" w:rsidP="0032005E">
            <w:pPr>
              <w:pStyle w:val="Default"/>
              <w:jc w:val="left"/>
              <w:rPr>
                <w:rFonts w:asciiTheme="minorHAnsi" w:hAnsiTheme="minorHAnsi" w:cstheme="minorHAnsi"/>
                <w:color w:val="00406E"/>
              </w:rPr>
            </w:pPr>
            <w:r w:rsidRPr="0066741A">
              <w:rPr>
                <w:rFonts w:asciiTheme="minorHAnsi" w:hAnsiTheme="minorHAnsi" w:cstheme="minorHAnsi"/>
                <w:color w:val="00406E"/>
              </w:rPr>
              <w:t xml:space="preserve">Ability to originate, write and edit </w:t>
            </w:r>
            <w:r>
              <w:rPr>
                <w:rFonts w:asciiTheme="minorHAnsi" w:hAnsiTheme="minorHAnsi" w:cstheme="minorHAnsi"/>
                <w:color w:val="00406E"/>
              </w:rPr>
              <w:t>bespoke fundraising applications and proposals which are both succinct and engaging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378AFB" w14:textId="2F7BC0CA" w:rsidR="0032005E" w:rsidRPr="0066741A" w:rsidRDefault="0032005E" w:rsidP="0032005E">
            <w:pPr>
              <w:jc w:val="center"/>
              <w:rPr>
                <w:rFonts w:asciiTheme="minorHAnsi" w:eastAsia="Calibri" w:hAnsiTheme="minorHAnsi" w:cstheme="minorHAnsi"/>
                <w:b/>
                <w:color w:val="00406E"/>
                <w:sz w:val="24"/>
                <w:szCs w:val="24"/>
              </w:rPr>
            </w:pPr>
            <w:r w:rsidRPr="003E4798">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DB8684" w14:textId="77777777" w:rsidR="0032005E" w:rsidRPr="0066741A" w:rsidRDefault="0032005E" w:rsidP="0032005E">
            <w:pPr>
              <w:jc w:val="center"/>
              <w:rPr>
                <w:rFonts w:asciiTheme="minorHAnsi" w:hAnsiTheme="minorHAnsi" w:cstheme="minorHAnsi"/>
                <w:b/>
                <w:color w:val="00406E"/>
                <w:sz w:val="24"/>
                <w:szCs w:val="24"/>
              </w:rPr>
            </w:pPr>
          </w:p>
        </w:tc>
      </w:tr>
      <w:tr w:rsidR="0032005E" w:rsidRPr="0066741A" w14:paraId="60B510FB"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508B3B95" w14:textId="7FDD3AE4" w:rsidR="0032005E" w:rsidRPr="0066741A" w:rsidRDefault="0032005E" w:rsidP="0032005E">
            <w:pPr>
              <w:rPr>
                <w:rFonts w:asciiTheme="minorHAnsi" w:eastAsia="Calibri" w:hAnsiTheme="minorHAnsi" w:cstheme="minorHAnsi"/>
                <w:color w:val="00406E"/>
                <w:sz w:val="24"/>
                <w:szCs w:val="24"/>
              </w:rPr>
            </w:pPr>
            <w:r w:rsidRPr="0066741A">
              <w:rPr>
                <w:rFonts w:asciiTheme="minorHAnsi" w:hAnsiTheme="minorHAnsi" w:cstheme="minorHAnsi"/>
                <w:color w:val="00406E"/>
                <w:sz w:val="24"/>
                <w:szCs w:val="24"/>
              </w:rPr>
              <w:t>Effective project management skills with a proven ability to plan effectively, manage competing deadlines and work with staff in different departments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799AA6" w14:textId="41EAC5EB" w:rsidR="0032005E" w:rsidRPr="0066741A" w:rsidRDefault="0032005E" w:rsidP="0032005E">
            <w:pPr>
              <w:spacing w:line="276" w:lineRule="auto"/>
              <w:jc w:val="center"/>
              <w:rPr>
                <w:rFonts w:asciiTheme="minorHAnsi" w:eastAsia="Calibri" w:hAnsiTheme="minorHAnsi" w:cstheme="minorHAnsi"/>
                <w:color w:val="00406E"/>
                <w:sz w:val="24"/>
                <w:szCs w:val="24"/>
              </w:rPr>
            </w:pPr>
            <w:r w:rsidRPr="003E4798">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2E8BC6" w14:textId="77777777" w:rsidR="0032005E" w:rsidRPr="0066741A" w:rsidRDefault="0032005E" w:rsidP="0032005E">
            <w:pPr>
              <w:jc w:val="center"/>
              <w:rPr>
                <w:rFonts w:asciiTheme="minorHAnsi" w:hAnsiTheme="minorHAnsi" w:cstheme="minorHAnsi"/>
                <w:b/>
                <w:color w:val="00406E"/>
                <w:sz w:val="24"/>
                <w:szCs w:val="24"/>
              </w:rPr>
            </w:pPr>
          </w:p>
        </w:tc>
      </w:tr>
      <w:tr w:rsidR="0032005E" w:rsidRPr="0066741A" w14:paraId="7A522944"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7528FAFC" w14:textId="7BD5FFD2" w:rsidR="0032005E" w:rsidRPr="0066741A" w:rsidRDefault="0032005E" w:rsidP="0032005E">
            <w:pPr>
              <w:rPr>
                <w:rFonts w:asciiTheme="minorHAnsi" w:eastAsia="Calibri" w:hAnsiTheme="minorHAnsi" w:cstheme="minorHAnsi"/>
                <w:color w:val="00406E"/>
                <w:sz w:val="24"/>
                <w:szCs w:val="24"/>
              </w:rPr>
            </w:pPr>
            <w:r w:rsidRPr="0066741A">
              <w:rPr>
                <w:rFonts w:asciiTheme="minorHAnsi" w:hAnsiTheme="minorHAnsi" w:cstheme="minorHAnsi"/>
                <w:color w:val="00406E"/>
                <w:sz w:val="24"/>
                <w:szCs w:val="24"/>
              </w:rPr>
              <w:t>Self-motivator who can work effectively within a team and across the organisation with internal colleagues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18783" w14:textId="2DD6C34A" w:rsidR="0032005E" w:rsidRPr="0066741A" w:rsidRDefault="0032005E" w:rsidP="0032005E">
            <w:pPr>
              <w:jc w:val="center"/>
              <w:rPr>
                <w:rFonts w:asciiTheme="minorHAnsi" w:eastAsia="Calibri" w:hAnsiTheme="minorHAnsi" w:cstheme="minorHAnsi"/>
                <w:color w:val="00406E"/>
                <w:sz w:val="24"/>
                <w:szCs w:val="24"/>
              </w:rPr>
            </w:pPr>
            <w:r w:rsidRPr="003E4798">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289112" w14:textId="77777777" w:rsidR="0032005E" w:rsidRPr="0066741A" w:rsidRDefault="0032005E" w:rsidP="0032005E">
            <w:pPr>
              <w:jc w:val="center"/>
              <w:rPr>
                <w:rFonts w:asciiTheme="minorHAnsi" w:eastAsia="Calibri" w:hAnsiTheme="minorHAnsi" w:cstheme="minorHAnsi"/>
                <w:color w:val="00406E"/>
                <w:sz w:val="24"/>
                <w:szCs w:val="24"/>
              </w:rPr>
            </w:pPr>
          </w:p>
        </w:tc>
      </w:tr>
      <w:tr w:rsidR="00574F8B" w:rsidRPr="0066741A" w14:paraId="2BFC489E" w14:textId="77777777" w:rsidTr="05CD24DB">
        <w:tc>
          <w:tcPr>
            <w:tcW w:w="10065" w:type="dxa"/>
            <w:gridSpan w:val="3"/>
            <w:tcBorders>
              <w:top w:val="single" w:sz="4" w:space="0" w:color="auto"/>
              <w:left w:val="single" w:sz="4" w:space="0" w:color="auto"/>
              <w:bottom w:val="single" w:sz="4" w:space="0" w:color="auto"/>
              <w:right w:val="single" w:sz="4" w:space="0" w:color="auto"/>
            </w:tcBorders>
            <w:shd w:val="clear" w:color="auto" w:fill="E0EEC4"/>
            <w:hideMark/>
          </w:tcPr>
          <w:p w14:paraId="3D060BB7" w14:textId="77777777" w:rsidR="00574F8B" w:rsidRPr="0066741A" w:rsidRDefault="00574F8B" w:rsidP="00574F8B">
            <w:pPr>
              <w:spacing w:line="276" w:lineRule="auto"/>
              <w:rPr>
                <w:rFonts w:asciiTheme="minorHAnsi" w:eastAsia="Calibri" w:hAnsiTheme="minorHAnsi" w:cstheme="minorHAnsi"/>
                <w:b/>
                <w:color w:val="00406E"/>
                <w:sz w:val="24"/>
                <w:szCs w:val="24"/>
              </w:rPr>
            </w:pPr>
            <w:r w:rsidRPr="0066741A">
              <w:rPr>
                <w:rFonts w:asciiTheme="minorHAnsi" w:eastAsia="Calibri" w:hAnsiTheme="minorHAnsi" w:cstheme="minorHAnsi"/>
                <w:b/>
                <w:color w:val="00406E"/>
                <w:sz w:val="24"/>
                <w:szCs w:val="24"/>
              </w:rPr>
              <w:t>Attitude</w:t>
            </w:r>
          </w:p>
        </w:tc>
      </w:tr>
      <w:tr w:rsidR="0032005E" w:rsidRPr="0066741A" w14:paraId="3011E8E1"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087AA6C6" w14:textId="659BECBC" w:rsidR="0032005E" w:rsidRPr="0066741A" w:rsidRDefault="0032005E" w:rsidP="0032005E">
            <w:pPr>
              <w:pStyle w:val="Default"/>
              <w:jc w:val="left"/>
              <w:rPr>
                <w:rFonts w:asciiTheme="minorHAnsi" w:hAnsiTheme="minorHAnsi" w:cstheme="minorHAnsi"/>
                <w:color w:val="00406E"/>
              </w:rPr>
            </w:pPr>
            <w:r w:rsidRPr="0066741A">
              <w:rPr>
                <w:rFonts w:asciiTheme="minorHAnsi" w:hAnsiTheme="minorHAnsi" w:cstheme="minorHAnsi"/>
                <w:color w:val="00406E"/>
              </w:rPr>
              <w:t xml:space="preserve">Empathy with SCIAF’s ethos and commitment to SCIAF’s </w:t>
            </w:r>
            <w:r w:rsidRPr="0066741A">
              <w:rPr>
                <w:rFonts w:asciiTheme="minorHAnsi" w:eastAsia="Calibri" w:hAnsiTheme="minorHAnsi" w:cstheme="minorHAnsi"/>
                <w:color w:val="00406E"/>
              </w:rPr>
              <w:t xml:space="preserve">overseas, </w:t>
            </w:r>
            <w:r>
              <w:rPr>
                <w:rFonts w:asciiTheme="minorHAnsi" w:eastAsia="Calibri" w:hAnsiTheme="minorHAnsi" w:cstheme="minorHAnsi"/>
                <w:color w:val="00406E"/>
              </w:rPr>
              <w:t xml:space="preserve">development </w:t>
            </w:r>
            <w:r w:rsidRPr="0066741A">
              <w:rPr>
                <w:rFonts w:asciiTheme="minorHAnsi" w:eastAsia="Calibri" w:hAnsiTheme="minorHAnsi" w:cstheme="minorHAnsi"/>
                <w:color w:val="00406E"/>
              </w:rPr>
              <w:t>education and advocacy work</w:t>
            </w:r>
            <w:r w:rsidRPr="0066741A">
              <w:rPr>
                <w:rFonts w:asciiTheme="minorHAnsi" w:hAnsiTheme="minorHAnsi" w:cstheme="minorHAnsi"/>
                <w:color w:val="00406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45CB772" w14:textId="66021C05" w:rsidR="0032005E" w:rsidRPr="0066741A" w:rsidRDefault="0032005E" w:rsidP="0032005E">
            <w:pPr>
              <w:spacing w:line="276" w:lineRule="auto"/>
              <w:jc w:val="center"/>
              <w:rPr>
                <w:rFonts w:asciiTheme="minorHAnsi" w:eastAsia="Calibri" w:hAnsiTheme="minorHAnsi" w:cstheme="minorHAnsi"/>
                <w:color w:val="00406E"/>
                <w:sz w:val="24"/>
                <w:szCs w:val="24"/>
              </w:rPr>
            </w:pPr>
            <w:r w:rsidRPr="00B35889">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F66F1F"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r w:rsidR="0032005E" w:rsidRPr="0066741A" w14:paraId="29A90C1A"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3A1FD9CE" w14:textId="69FB04CA" w:rsidR="0032005E" w:rsidRPr="0066741A" w:rsidRDefault="0032005E" w:rsidP="0032005E">
            <w:pPr>
              <w:rPr>
                <w:rFonts w:asciiTheme="minorHAnsi" w:eastAsia="Calibri" w:hAnsiTheme="minorHAnsi" w:cstheme="minorHAnsi"/>
                <w:color w:val="00406E"/>
                <w:sz w:val="24"/>
                <w:szCs w:val="24"/>
              </w:rPr>
            </w:pPr>
            <w:r w:rsidRPr="0066741A">
              <w:rPr>
                <w:rFonts w:asciiTheme="minorHAnsi" w:eastAsia="Calibri" w:hAnsiTheme="minorHAnsi" w:cstheme="minorHAnsi"/>
                <w:color w:val="00406E"/>
                <w:sz w:val="24"/>
                <w:szCs w:val="24"/>
              </w:rPr>
              <w:t xml:space="preserve">Well </w:t>
            </w:r>
            <w:r>
              <w:rPr>
                <w:rFonts w:asciiTheme="minorHAnsi" w:eastAsia="Calibri" w:hAnsiTheme="minorHAnsi" w:cstheme="minorHAnsi"/>
                <w:color w:val="00406E"/>
                <w:sz w:val="24"/>
                <w:szCs w:val="24"/>
              </w:rPr>
              <w:t>organized</w:t>
            </w:r>
            <w:r w:rsidRPr="0066741A">
              <w:rPr>
                <w:rFonts w:asciiTheme="minorHAnsi" w:eastAsia="Calibri" w:hAnsiTheme="minorHAnsi" w:cstheme="minorHAnsi"/>
                <w:color w:val="00406E"/>
                <w:sz w:val="24"/>
                <w:szCs w:val="24"/>
              </w:rPr>
              <w:t xml:space="preserve"> and self-reliant, able to work independently and in a small team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F3740C" w14:textId="01622A34" w:rsidR="0032005E" w:rsidRPr="0066741A" w:rsidRDefault="0032005E" w:rsidP="0032005E">
            <w:pPr>
              <w:spacing w:line="276" w:lineRule="auto"/>
              <w:jc w:val="center"/>
              <w:rPr>
                <w:rFonts w:asciiTheme="minorHAnsi" w:eastAsia="Calibri" w:hAnsiTheme="minorHAnsi" w:cstheme="minorHAnsi"/>
                <w:color w:val="00406E"/>
                <w:sz w:val="24"/>
                <w:szCs w:val="24"/>
              </w:rPr>
            </w:pPr>
            <w:r w:rsidRPr="00B35889">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B7E3C1"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r w:rsidR="0032005E" w:rsidRPr="0066741A" w14:paraId="17BE23AA"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5DAA6207" w14:textId="68403A60" w:rsidR="0032005E" w:rsidRPr="0066741A" w:rsidRDefault="0032005E" w:rsidP="0032005E">
            <w:pPr>
              <w:rPr>
                <w:rFonts w:asciiTheme="minorHAnsi" w:eastAsia="Calibri" w:hAnsiTheme="minorHAnsi" w:cstheme="minorHAnsi"/>
                <w:color w:val="00406E"/>
                <w:sz w:val="24"/>
                <w:szCs w:val="24"/>
              </w:rPr>
            </w:pPr>
            <w:r w:rsidRPr="0066741A">
              <w:rPr>
                <w:rFonts w:asciiTheme="minorHAnsi" w:eastAsia="Calibri" w:hAnsiTheme="minorHAnsi" w:cstheme="minorHAnsi"/>
                <w:color w:val="00406E"/>
                <w:sz w:val="24"/>
                <w:szCs w:val="24"/>
              </w:rPr>
              <w:t>Helpful, positive, enthusiastic, with can-do attitude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F8613" w14:textId="606432AF" w:rsidR="0032005E" w:rsidRPr="0066741A" w:rsidRDefault="0032005E" w:rsidP="0032005E">
            <w:pPr>
              <w:spacing w:line="276" w:lineRule="auto"/>
              <w:jc w:val="center"/>
              <w:rPr>
                <w:rFonts w:asciiTheme="minorHAnsi" w:eastAsia="Calibri" w:hAnsiTheme="minorHAnsi" w:cstheme="minorHAnsi"/>
                <w:color w:val="00406E"/>
                <w:sz w:val="24"/>
                <w:szCs w:val="24"/>
              </w:rPr>
            </w:pPr>
            <w:r w:rsidRPr="00B35889">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477771"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r w:rsidR="0032005E" w:rsidRPr="0066741A" w14:paraId="423CFC3D"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746ADCBD" w14:textId="36DDC744" w:rsidR="0032005E" w:rsidRPr="0066741A" w:rsidRDefault="0032005E" w:rsidP="0032005E">
            <w:pPr>
              <w:rPr>
                <w:rFonts w:asciiTheme="minorHAnsi" w:eastAsia="Calibri" w:hAnsiTheme="minorHAnsi" w:cstheme="minorHAnsi"/>
                <w:color w:val="00406E"/>
                <w:sz w:val="24"/>
                <w:szCs w:val="24"/>
              </w:rPr>
            </w:pPr>
            <w:r w:rsidRPr="0066741A">
              <w:rPr>
                <w:rFonts w:asciiTheme="minorHAnsi" w:eastAsia="Calibri" w:hAnsiTheme="minorHAnsi" w:cstheme="minorHAnsi"/>
                <w:color w:val="00406E"/>
                <w:sz w:val="24"/>
                <w:szCs w:val="24"/>
              </w:rPr>
              <w:t>Good team player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A33067" w14:textId="3C805897" w:rsidR="0032005E" w:rsidRPr="0066741A" w:rsidRDefault="0032005E" w:rsidP="0032005E">
            <w:pPr>
              <w:tabs>
                <w:tab w:val="left" w:pos="537"/>
                <w:tab w:val="center" w:pos="671"/>
              </w:tabs>
              <w:spacing w:line="276" w:lineRule="auto"/>
              <w:jc w:val="center"/>
              <w:rPr>
                <w:rFonts w:asciiTheme="minorHAnsi" w:eastAsia="Calibri" w:hAnsiTheme="minorHAnsi" w:cstheme="minorHAnsi"/>
                <w:color w:val="00406E"/>
                <w:sz w:val="24"/>
                <w:szCs w:val="24"/>
              </w:rPr>
            </w:pPr>
            <w:r w:rsidRPr="00B35889">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84AF12"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r w:rsidR="00574F8B" w:rsidRPr="0066741A" w14:paraId="3F5BCE50" w14:textId="77777777" w:rsidTr="05CD24DB">
        <w:tc>
          <w:tcPr>
            <w:tcW w:w="10065" w:type="dxa"/>
            <w:gridSpan w:val="3"/>
            <w:tcBorders>
              <w:top w:val="single" w:sz="4" w:space="0" w:color="auto"/>
              <w:left w:val="single" w:sz="4" w:space="0" w:color="auto"/>
              <w:bottom w:val="single" w:sz="4" w:space="0" w:color="auto"/>
              <w:right w:val="single" w:sz="4" w:space="0" w:color="auto"/>
            </w:tcBorders>
            <w:shd w:val="clear" w:color="auto" w:fill="E0EEC4"/>
          </w:tcPr>
          <w:p w14:paraId="38A57A91" w14:textId="77777777" w:rsidR="00574F8B" w:rsidRPr="0066741A" w:rsidRDefault="00574F8B" w:rsidP="00574F8B">
            <w:pPr>
              <w:spacing w:line="276" w:lineRule="auto"/>
              <w:rPr>
                <w:rFonts w:asciiTheme="minorHAnsi" w:eastAsia="Calibri" w:hAnsiTheme="minorHAnsi" w:cstheme="minorHAnsi"/>
                <w:color w:val="00406E"/>
                <w:sz w:val="24"/>
                <w:szCs w:val="24"/>
              </w:rPr>
            </w:pPr>
            <w:r w:rsidRPr="0066741A">
              <w:rPr>
                <w:rFonts w:asciiTheme="minorHAnsi" w:hAnsiTheme="minorHAnsi" w:cstheme="minorHAnsi"/>
                <w:b/>
                <w:color w:val="00406E"/>
                <w:sz w:val="24"/>
                <w:szCs w:val="24"/>
              </w:rPr>
              <w:t>Other</w:t>
            </w:r>
          </w:p>
        </w:tc>
      </w:tr>
      <w:tr w:rsidR="0032005E" w:rsidRPr="0066741A" w14:paraId="34042CBE"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5B6AE26D" w14:textId="77777777" w:rsidR="0032005E" w:rsidRPr="0066741A" w:rsidRDefault="0032005E" w:rsidP="0032005E">
            <w:pPr>
              <w:rPr>
                <w:rFonts w:asciiTheme="minorHAnsi" w:eastAsia="Calibri" w:hAnsiTheme="minorHAnsi" w:cstheme="minorHAnsi"/>
                <w:color w:val="00406E"/>
                <w:sz w:val="24"/>
                <w:szCs w:val="24"/>
              </w:rPr>
            </w:pPr>
            <w:r w:rsidRPr="0066741A">
              <w:rPr>
                <w:rFonts w:asciiTheme="minorHAnsi" w:eastAsia="Calibri" w:hAnsiTheme="minorHAnsi" w:cstheme="minorHAnsi"/>
                <w:color w:val="00406E"/>
                <w:sz w:val="24"/>
                <w:szCs w:val="24"/>
              </w:rPr>
              <w:t>Willingness to undertake PVG scheme membership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7D593F" w14:textId="77B6922B" w:rsidR="0032005E" w:rsidRPr="0066741A" w:rsidRDefault="0032005E" w:rsidP="0032005E">
            <w:pPr>
              <w:spacing w:line="276" w:lineRule="auto"/>
              <w:jc w:val="center"/>
              <w:rPr>
                <w:rFonts w:asciiTheme="minorHAnsi" w:eastAsia="Calibri" w:hAnsiTheme="minorHAnsi" w:cstheme="minorHAnsi"/>
                <w:b/>
                <w:color w:val="00406E"/>
                <w:sz w:val="24"/>
                <w:szCs w:val="24"/>
              </w:rPr>
            </w:pPr>
            <w:r w:rsidRPr="00355982">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D5A413"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r w:rsidR="0032005E" w:rsidRPr="0066741A" w14:paraId="0F8725FF" w14:textId="77777777" w:rsidTr="05CD24DB">
        <w:tc>
          <w:tcPr>
            <w:tcW w:w="6946" w:type="dxa"/>
            <w:tcBorders>
              <w:top w:val="single" w:sz="4" w:space="0" w:color="auto"/>
              <w:left w:val="single" w:sz="4" w:space="0" w:color="auto"/>
              <w:bottom w:val="single" w:sz="4" w:space="0" w:color="auto"/>
              <w:right w:val="single" w:sz="4" w:space="0" w:color="auto"/>
            </w:tcBorders>
            <w:shd w:val="clear" w:color="auto" w:fill="auto"/>
          </w:tcPr>
          <w:p w14:paraId="50214D3B" w14:textId="59ADB879" w:rsidR="0032005E" w:rsidRPr="0066741A" w:rsidRDefault="0032005E" w:rsidP="0032005E">
            <w:pPr>
              <w:rPr>
                <w:rFonts w:asciiTheme="minorHAnsi" w:eastAsia="Calibri" w:hAnsiTheme="minorHAnsi" w:cstheme="minorHAnsi"/>
                <w:color w:val="00406E"/>
                <w:sz w:val="24"/>
                <w:szCs w:val="24"/>
              </w:rPr>
            </w:pPr>
            <w:r>
              <w:rPr>
                <w:rFonts w:asciiTheme="minorHAnsi" w:eastAsia="Calibri" w:hAnsiTheme="minorHAnsi" w:cstheme="minorHAnsi"/>
                <w:color w:val="00406E"/>
                <w:sz w:val="24"/>
                <w:szCs w:val="24"/>
              </w:rPr>
              <w:t>Willingness to travel overseas, potentially for up to ten days at a time to some of the world’s poorest and most fragile countries, and to undertake hostile environment awareness training ahead of travel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9CB105" w14:textId="07A6FC1D" w:rsidR="0032005E" w:rsidRPr="0066741A" w:rsidRDefault="0032005E" w:rsidP="0032005E">
            <w:pPr>
              <w:spacing w:line="276" w:lineRule="auto"/>
              <w:jc w:val="center"/>
              <w:rPr>
                <w:rFonts w:asciiTheme="minorHAnsi" w:eastAsia="Calibri" w:hAnsiTheme="minorHAnsi" w:cstheme="minorHAnsi"/>
                <w:b/>
                <w:color w:val="00406E"/>
                <w:sz w:val="24"/>
                <w:szCs w:val="24"/>
              </w:rPr>
            </w:pPr>
            <w:r w:rsidRPr="00355982">
              <w:rPr>
                <w:rFonts w:ascii="Wingdings 2" w:eastAsia="Calibri" w:hAnsi="Wingdings 2" w:cstheme="minorHAnsi"/>
                <w:color w:val="00406E"/>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3FC577" w14:textId="77777777" w:rsidR="0032005E" w:rsidRPr="0066741A" w:rsidRDefault="0032005E" w:rsidP="0032005E">
            <w:pPr>
              <w:spacing w:line="276" w:lineRule="auto"/>
              <w:jc w:val="center"/>
              <w:rPr>
                <w:rFonts w:asciiTheme="minorHAnsi" w:eastAsia="Calibri" w:hAnsiTheme="minorHAnsi" w:cstheme="minorHAnsi"/>
                <w:color w:val="00406E"/>
                <w:sz w:val="24"/>
                <w:szCs w:val="24"/>
              </w:rPr>
            </w:pPr>
          </w:p>
        </w:tc>
      </w:tr>
    </w:tbl>
    <w:p w14:paraId="59CC4A5E" w14:textId="77777777" w:rsidR="00933FC1" w:rsidRPr="0066741A" w:rsidRDefault="00933FC1" w:rsidP="00933FC1">
      <w:pPr>
        <w:rPr>
          <w:rFonts w:asciiTheme="minorHAnsi" w:hAnsiTheme="minorHAnsi" w:cstheme="minorHAnsi"/>
          <w:b/>
          <w:color w:val="003F6E"/>
          <w:sz w:val="24"/>
          <w:szCs w:val="24"/>
        </w:rPr>
      </w:pPr>
    </w:p>
    <w:p w14:paraId="0D4DDB35" w14:textId="77777777" w:rsidR="00933FC1" w:rsidRPr="0066741A" w:rsidRDefault="00933FC1" w:rsidP="00933FC1">
      <w:pPr>
        <w:pStyle w:val="BodyText"/>
        <w:tabs>
          <w:tab w:val="left" w:pos="142"/>
        </w:tabs>
        <w:ind w:left="142"/>
        <w:rPr>
          <w:rFonts w:asciiTheme="minorHAnsi" w:hAnsiTheme="minorHAnsi" w:cstheme="minorHAnsi"/>
          <w:sz w:val="24"/>
          <w:szCs w:val="24"/>
        </w:rPr>
      </w:pPr>
    </w:p>
    <w:p w14:paraId="7EDF38AC" w14:textId="77777777" w:rsidR="00933FC1" w:rsidRPr="0066741A" w:rsidRDefault="00933FC1" w:rsidP="00933FC1">
      <w:pPr>
        <w:rPr>
          <w:rFonts w:asciiTheme="minorHAnsi" w:hAnsiTheme="minorHAnsi" w:cstheme="minorHAnsi"/>
          <w:sz w:val="24"/>
          <w:szCs w:val="24"/>
        </w:rPr>
      </w:pPr>
    </w:p>
    <w:p w14:paraId="548E1612" w14:textId="77777777" w:rsidR="00AD2BAD" w:rsidRPr="0066741A" w:rsidRDefault="00AD2BAD" w:rsidP="00751B9B">
      <w:pPr>
        <w:pStyle w:val="BodyText"/>
        <w:tabs>
          <w:tab w:val="left" w:pos="142"/>
        </w:tabs>
        <w:ind w:left="142"/>
        <w:rPr>
          <w:rFonts w:asciiTheme="minorHAnsi" w:hAnsiTheme="minorHAnsi" w:cstheme="minorHAnsi"/>
          <w:sz w:val="24"/>
          <w:szCs w:val="24"/>
        </w:rPr>
      </w:pPr>
    </w:p>
    <w:p w14:paraId="69F1867B" w14:textId="77777777" w:rsidR="00AD2BAD" w:rsidRPr="0066741A" w:rsidRDefault="00AD2BAD" w:rsidP="00751B9B">
      <w:pPr>
        <w:pStyle w:val="BodyText"/>
        <w:tabs>
          <w:tab w:val="left" w:pos="142"/>
        </w:tabs>
        <w:ind w:left="142"/>
        <w:rPr>
          <w:rFonts w:asciiTheme="minorHAnsi" w:hAnsiTheme="minorHAnsi" w:cstheme="minorHAnsi"/>
          <w:sz w:val="24"/>
          <w:szCs w:val="24"/>
        </w:rPr>
      </w:pPr>
    </w:p>
    <w:p w14:paraId="71C103A2" w14:textId="77777777" w:rsidR="00AD2BAD" w:rsidRPr="0066741A" w:rsidRDefault="00AD2BAD" w:rsidP="00751B9B">
      <w:pPr>
        <w:pStyle w:val="BodyText"/>
        <w:tabs>
          <w:tab w:val="left" w:pos="142"/>
        </w:tabs>
        <w:spacing w:before="5"/>
        <w:ind w:left="142"/>
        <w:rPr>
          <w:rFonts w:asciiTheme="minorHAnsi" w:hAnsiTheme="minorHAnsi" w:cstheme="minorHAnsi"/>
          <w:sz w:val="24"/>
          <w:szCs w:val="24"/>
        </w:rPr>
      </w:pPr>
    </w:p>
    <w:p w14:paraId="14B54DB9" w14:textId="77777777" w:rsidR="00AD2BAD" w:rsidRPr="0066741A" w:rsidRDefault="00AD2BAD" w:rsidP="00751B9B">
      <w:pPr>
        <w:pStyle w:val="BodyText"/>
        <w:tabs>
          <w:tab w:val="left" w:pos="142"/>
        </w:tabs>
        <w:ind w:left="142"/>
        <w:rPr>
          <w:rFonts w:asciiTheme="minorHAnsi" w:hAnsiTheme="minorHAnsi" w:cstheme="minorHAnsi"/>
          <w:sz w:val="24"/>
          <w:szCs w:val="24"/>
        </w:rPr>
      </w:pPr>
    </w:p>
    <w:sectPr w:rsidR="00AD2BAD" w:rsidRPr="0066741A" w:rsidSect="00933FC1">
      <w:headerReference w:type="even" r:id="rId11"/>
      <w:headerReference w:type="default" r:id="rId12"/>
      <w:footerReference w:type="even" r:id="rId13"/>
      <w:footerReference w:type="default" r:id="rId14"/>
      <w:headerReference w:type="first" r:id="rId15"/>
      <w:footerReference w:type="first" r:id="rId16"/>
      <w:pgSz w:w="11910" w:h="16840"/>
      <w:pgMar w:top="2268" w:right="1137" w:bottom="1120" w:left="993" w:header="780" w:footer="934"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13232F" w16cex:dateUtc="2021-02-24T15:09:29.327Z"/>
  <w16cex:commentExtensible w16cex:durableId="11AEEFF7" w16cex:dateUtc="2021-02-24T15:10:17.7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8F9BF" w14:textId="77777777" w:rsidR="00C73B29" w:rsidRDefault="00C73B29">
      <w:r>
        <w:separator/>
      </w:r>
    </w:p>
  </w:endnote>
  <w:endnote w:type="continuationSeparator" w:id="0">
    <w:p w14:paraId="09B50B6D" w14:textId="77777777" w:rsidR="00C73B29" w:rsidRDefault="00C73B29">
      <w:r>
        <w:continuationSeparator/>
      </w:r>
    </w:p>
  </w:endnote>
  <w:endnote w:type="continuationNotice" w:id="1">
    <w:p w14:paraId="5CE6E3EF" w14:textId="77777777" w:rsidR="00184F74" w:rsidRDefault="0018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bik-Black">
    <w:altName w:val="Cambria"/>
    <w:charset w:val="00"/>
    <w:family w:val="roman"/>
    <w:pitch w:val="variable"/>
  </w:font>
  <w:font w:name="Rubik-Light">
    <w:altName w:val="Cambria"/>
    <w:charset w:val="00"/>
    <w:family w:val="roman"/>
    <w:pitch w:val="variable"/>
  </w:font>
  <w:font w:name="Rubik">
    <w:altName w:val="Times New Roman"/>
    <w:charset w:val="00"/>
    <w:family w:val="auto"/>
    <w:pitch w:val="variable"/>
    <w:sig w:usb0="00000A07" w:usb1="40000001" w:usb2="00000000" w:usb3="00000000" w:csb0="000000B7" w:csb1="00000000"/>
  </w:font>
  <w:font w:name="FS Sammy">
    <w:altName w:val="Cambria"/>
    <w:charset w:val="00"/>
    <w:family w:val="script"/>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ubik-Medium">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13D7F" w14:textId="77777777" w:rsidR="005C5F16" w:rsidRDefault="005C5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4659" w14:textId="77777777" w:rsidR="00C73B29" w:rsidRDefault="00C73B29">
    <w:pPr>
      <w:pStyle w:val="BodyText"/>
      <w:spacing w:line="14" w:lineRule="auto"/>
    </w:pPr>
    <w:bookmarkStart w:id="0" w:name="_GoBack"/>
    <w:bookmarkEnd w:id="0"/>
    <w:r>
      <w:rPr>
        <w:noProof/>
        <w:color w:val="2B579A"/>
        <w:shd w:val="clear" w:color="auto" w:fill="E6E6E6"/>
        <w:lang w:val="en-GB" w:eastAsia="en-GB"/>
      </w:rPr>
      <mc:AlternateContent>
        <mc:Choice Requires="wps">
          <w:drawing>
            <wp:anchor distT="0" distB="0" distL="114300" distR="114300" simplePos="0" relativeHeight="251658251" behindDoc="1" locked="0" layoutInCell="1" allowOverlap="1" wp14:anchorId="699540EC" wp14:editId="1DE8842A">
              <wp:simplePos x="0" y="0"/>
              <wp:positionH relativeFrom="page">
                <wp:posOffset>563245</wp:posOffset>
              </wp:positionH>
              <wp:positionV relativeFrom="page">
                <wp:posOffset>9958705</wp:posOffset>
              </wp:positionV>
              <wp:extent cx="4912360" cy="440055"/>
              <wp:effectExtent l="1270" t="0" r="1270" b="2540"/>
              <wp:wrapNone/>
              <wp:docPr id="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8BCA" w14:textId="77777777" w:rsidR="00C73B29" w:rsidRDefault="005C5F16">
                          <w:pPr>
                            <w:spacing w:before="20"/>
                            <w:ind w:left="20"/>
                            <w:rPr>
                              <w:rFonts w:ascii="Rubik-Medium"/>
                            </w:rPr>
                          </w:pPr>
                          <w:hyperlink r:id="rId1">
                            <w:r w:rsidR="00C73B29">
                              <w:rPr>
                                <w:rFonts w:ascii="Rubik-Medium"/>
                                <w:color w:val="00BAD5"/>
                              </w:rPr>
                              <w:t>www.sciaf.org.uk</w:t>
                            </w:r>
                          </w:hyperlink>
                        </w:p>
                        <w:p w14:paraId="74E07AB4" w14:textId="41FC5BC4" w:rsidR="00C73B29" w:rsidRDefault="00C73B29">
                          <w:pPr>
                            <w:spacing w:before="69" w:line="304" w:lineRule="auto"/>
                            <w:ind w:left="20" w:right="17"/>
                            <w:rPr>
                              <w:rFonts w:ascii="Rubik"/>
                              <w:sz w:val="12"/>
                            </w:rPr>
                          </w:pPr>
                          <w:r>
                            <w:rPr>
                              <w:rFonts w:ascii="Rubik"/>
                              <w:color w:val="00406E"/>
                              <w:sz w:val="12"/>
                            </w:rPr>
                            <w:t>Scottish</w:t>
                          </w:r>
                          <w:r>
                            <w:rPr>
                              <w:rFonts w:ascii="Rubik"/>
                              <w:color w:val="00406E"/>
                              <w:spacing w:val="-3"/>
                              <w:sz w:val="12"/>
                            </w:rPr>
                            <w:t xml:space="preserve"> </w:t>
                          </w:r>
                          <w:r>
                            <w:rPr>
                              <w:rFonts w:ascii="Rubik"/>
                              <w:color w:val="00406E"/>
                              <w:sz w:val="12"/>
                            </w:rPr>
                            <w:t>Catholic</w:t>
                          </w:r>
                          <w:r>
                            <w:rPr>
                              <w:rFonts w:ascii="Rubik"/>
                              <w:color w:val="00406E"/>
                              <w:spacing w:val="-3"/>
                              <w:sz w:val="12"/>
                            </w:rPr>
                            <w:t xml:space="preserve"> </w:t>
                          </w:r>
                          <w:r>
                            <w:rPr>
                              <w:rFonts w:ascii="Rubik"/>
                              <w:color w:val="00406E"/>
                              <w:sz w:val="12"/>
                            </w:rPr>
                            <w:t>International</w:t>
                          </w:r>
                          <w:r>
                            <w:rPr>
                              <w:rFonts w:ascii="Rubik"/>
                              <w:color w:val="00406E"/>
                              <w:spacing w:val="-7"/>
                              <w:sz w:val="12"/>
                            </w:rPr>
                            <w:t xml:space="preserve"> </w:t>
                          </w:r>
                          <w:r>
                            <w:rPr>
                              <w:rFonts w:ascii="Rubik"/>
                              <w:color w:val="00406E"/>
                              <w:sz w:val="12"/>
                            </w:rPr>
                            <w:t>Aid</w:t>
                          </w:r>
                          <w:r>
                            <w:rPr>
                              <w:rFonts w:ascii="Rubik"/>
                              <w:color w:val="00406E"/>
                              <w:spacing w:val="-3"/>
                              <w:sz w:val="12"/>
                            </w:rPr>
                            <w:t xml:space="preserve"> </w:t>
                          </w:r>
                          <w:r>
                            <w:rPr>
                              <w:rFonts w:ascii="Rubik"/>
                              <w:color w:val="00406E"/>
                              <w:sz w:val="12"/>
                            </w:rPr>
                            <w:t>Fund,</w:t>
                          </w:r>
                          <w:r>
                            <w:rPr>
                              <w:rFonts w:ascii="Rubik"/>
                              <w:color w:val="00406E"/>
                              <w:spacing w:val="-3"/>
                              <w:sz w:val="12"/>
                            </w:rPr>
                            <w:t xml:space="preserve"> </w:t>
                          </w:r>
                          <w:r w:rsidR="005C5F16" w:rsidRPr="005C5F16">
                            <w:rPr>
                              <w:rFonts w:ascii="Rubik"/>
                              <w:color w:val="00406E"/>
                              <w:sz w:val="12"/>
                            </w:rPr>
                            <w:t>7 West Nile Street, Glasgow, G1 2PR</w:t>
                          </w:r>
                          <w:r w:rsidR="005C5F16">
                            <w:rPr>
                              <w:rFonts w:ascii="Rubik"/>
                              <w:color w:val="00406E"/>
                              <w:sz w:val="12"/>
                            </w:rPr>
                            <w:t xml:space="preserve">. </w:t>
                          </w:r>
                          <w:r>
                            <w:rPr>
                              <w:rFonts w:ascii="Rubik"/>
                              <w:color w:val="00406E"/>
                              <w:sz w:val="12"/>
                            </w:rPr>
                            <w:t>SCIAF</w:t>
                          </w:r>
                          <w:r>
                            <w:rPr>
                              <w:rFonts w:ascii="Rubik"/>
                              <w:color w:val="00406E"/>
                              <w:spacing w:val="-5"/>
                              <w:sz w:val="12"/>
                            </w:rPr>
                            <w:t xml:space="preserve"> </w:t>
                          </w:r>
                          <w:r>
                            <w:rPr>
                              <w:rFonts w:ascii="Rubik"/>
                              <w:color w:val="00406E"/>
                              <w:sz w:val="12"/>
                            </w:rPr>
                            <w:t>is</w:t>
                          </w:r>
                          <w:r>
                            <w:rPr>
                              <w:rFonts w:ascii="Rubik"/>
                              <w:color w:val="00406E"/>
                              <w:spacing w:val="-6"/>
                              <w:sz w:val="12"/>
                            </w:rPr>
                            <w:t xml:space="preserve"> </w:t>
                          </w:r>
                          <w:r>
                            <w:rPr>
                              <w:rFonts w:ascii="Rubik"/>
                              <w:color w:val="00406E"/>
                              <w:sz w:val="12"/>
                            </w:rPr>
                            <w:t>the</w:t>
                          </w:r>
                          <w:r>
                            <w:rPr>
                              <w:rFonts w:ascii="Rubik"/>
                              <w:color w:val="00406E"/>
                              <w:spacing w:val="-3"/>
                              <w:sz w:val="12"/>
                            </w:rPr>
                            <w:t xml:space="preserve"> </w:t>
                          </w:r>
                          <w:r>
                            <w:rPr>
                              <w:rFonts w:ascii="Rubik"/>
                              <w:color w:val="00406E"/>
                              <w:sz w:val="12"/>
                            </w:rPr>
                            <w:t>official</w:t>
                          </w:r>
                          <w:r>
                            <w:rPr>
                              <w:rFonts w:ascii="Rubik"/>
                              <w:color w:val="00406E"/>
                              <w:spacing w:val="-3"/>
                              <w:sz w:val="12"/>
                            </w:rPr>
                            <w:t xml:space="preserve"> </w:t>
                          </w:r>
                          <w:r>
                            <w:rPr>
                              <w:rFonts w:ascii="Rubik"/>
                              <w:color w:val="00406E"/>
                              <w:sz w:val="12"/>
                            </w:rPr>
                            <w:t>overseas</w:t>
                          </w:r>
                          <w:r>
                            <w:rPr>
                              <w:rFonts w:ascii="Rubik"/>
                              <w:color w:val="00406E"/>
                              <w:spacing w:val="-3"/>
                              <w:sz w:val="12"/>
                            </w:rPr>
                            <w:t xml:space="preserve"> </w:t>
                          </w:r>
                          <w:r>
                            <w:rPr>
                              <w:rFonts w:ascii="Rubik"/>
                              <w:color w:val="00406E"/>
                              <w:sz w:val="12"/>
                            </w:rPr>
                            <w:t>aid</w:t>
                          </w:r>
                          <w:r>
                            <w:rPr>
                              <w:rFonts w:ascii="Rubik"/>
                              <w:color w:val="00406E"/>
                              <w:spacing w:val="-3"/>
                              <w:sz w:val="12"/>
                            </w:rPr>
                            <w:t xml:space="preserve"> </w:t>
                          </w:r>
                          <w:r>
                            <w:rPr>
                              <w:rFonts w:ascii="Rubik"/>
                              <w:color w:val="00406E"/>
                              <w:sz w:val="12"/>
                            </w:rPr>
                            <w:t>and</w:t>
                          </w:r>
                          <w:r>
                            <w:rPr>
                              <w:rFonts w:ascii="Rubik"/>
                              <w:color w:val="00406E"/>
                              <w:spacing w:val="-3"/>
                              <w:sz w:val="12"/>
                            </w:rPr>
                            <w:t xml:space="preserve"> </w:t>
                          </w:r>
                          <w:r>
                            <w:rPr>
                              <w:rFonts w:ascii="Rubik"/>
                              <w:color w:val="00406E"/>
                              <w:sz w:val="12"/>
                            </w:rPr>
                            <w:t>development</w:t>
                          </w:r>
                          <w:r>
                            <w:rPr>
                              <w:rFonts w:ascii="Rubik"/>
                              <w:color w:val="00406E"/>
                              <w:spacing w:val="-3"/>
                              <w:sz w:val="12"/>
                            </w:rPr>
                            <w:t xml:space="preserve"> </w:t>
                          </w:r>
                          <w:r>
                            <w:rPr>
                              <w:rFonts w:ascii="Rubik"/>
                              <w:color w:val="00406E"/>
                              <w:sz w:val="12"/>
                            </w:rPr>
                            <w:t>charity</w:t>
                          </w:r>
                          <w:r>
                            <w:rPr>
                              <w:rFonts w:ascii="Rubik"/>
                              <w:color w:val="00406E"/>
                              <w:spacing w:val="-7"/>
                              <w:sz w:val="12"/>
                            </w:rPr>
                            <w:t xml:space="preserve"> </w:t>
                          </w:r>
                          <w:r>
                            <w:rPr>
                              <w:rFonts w:ascii="Rubik"/>
                              <w:color w:val="00406E"/>
                              <w:sz w:val="12"/>
                            </w:rPr>
                            <w:t>of</w:t>
                          </w:r>
                          <w:r>
                            <w:rPr>
                              <w:rFonts w:ascii="Rubik"/>
                              <w:color w:val="00406E"/>
                              <w:spacing w:val="-8"/>
                              <w:sz w:val="12"/>
                            </w:rPr>
                            <w:t xml:space="preserve"> </w:t>
                          </w:r>
                          <w:r>
                            <w:rPr>
                              <w:rFonts w:ascii="Rubik"/>
                              <w:color w:val="00406E"/>
                              <w:sz w:val="12"/>
                            </w:rPr>
                            <w:t>the Catholic</w:t>
                          </w:r>
                          <w:r>
                            <w:rPr>
                              <w:rFonts w:ascii="Rubik"/>
                              <w:color w:val="00406E"/>
                              <w:spacing w:val="-2"/>
                              <w:sz w:val="12"/>
                            </w:rPr>
                            <w:t xml:space="preserve"> </w:t>
                          </w:r>
                          <w:r>
                            <w:rPr>
                              <w:rFonts w:ascii="Rubik"/>
                              <w:color w:val="00406E"/>
                              <w:sz w:val="12"/>
                            </w:rPr>
                            <w:t>Church</w:t>
                          </w:r>
                          <w:r>
                            <w:rPr>
                              <w:rFonts w:ascii="Rubik"/>
                              <w:color w:val="00406E"/>
                              <w:spacing w:val="-2"/>
                              <w:sz w:val="12"/>
                            </w:rPr>
                            <w:t xml:space="preserve"> </w:t>
                          </w:r>
                          <w:r>
                            <w:rPr>
                              <w:rFonts w:ascii="Rubik"/>
                              <w:color w:val="00406E"/>
                              <w:sz w:val="12"/>
                            </w:rPr>
                            <w:t>in</w:t>
                          </w:r>
                          <w:r>
                            <w:rPr>
                              <w:rFonts w:ascii="Rubik"/>
                              <w:color w:val="00406E"/>
                              <w:spacing w:val="-2"/>
                              <w:sz w:val="12"/>
                            </w:rPr>
                            <w:t xml:space="preserve"> </w:t>
                          </w:r>
                          <w:r>
                            <w:rPr>
                              <w:rFonts w:ascii="Rubik"/>
                              <w:color w:val="00406E"/>
                              <w:sz w:val="12"/>
                            </w:rPr>
                            <w:t>Scotland</w:t>
                          </w:r>
                          <w:r>
                            <w:rPr>
                              <w:rFonts w:ascii="Rubik"/>
                              <w:color w:val="00406E"/>
                              <w:spacing w:val="-2"/>
                              <w:sz w:val="12"/>
                            </w:rPr>
                            <w:t xml:space="preserve"> </w:t>
                          </w:r>
                          <w:r>
                            <w:rPr>
                              <w:rFonts w:ascii="Rubik"/>
                              <w:color w:val="00406E"/>
                              <w:sz w:val="12"/>
                            </w:rPr>
                            <w:t>and</w:t>
                          </w:r>
                          <w:r>
                            <w:rPr>
                              <w:rFonts w:ascii="Rubik"/>
                              <w:color w:val="00406E"/>
                              <w:spacing w:val="-2"/>
                              <w:sz w:val="12"/>
                            </w:rPr>
                            <w:t xml:space="preserve"> </w:t>
                          </w:r>
                          <w:r>
                            <w:rPr>
                              <w:rFonts w:ascii="Rubik"/>
                              <w:color w:val="00406E"/>
                              <w:sz w:val="12"/>
                            </w:rPr>
                            <w:t>a</w:t>
                          </w:r>
                          <w:r>
                            <w:rPr>
                              <w:rFonts w:ascii="Rubik"/>
                              <w:color w:val="00406E"/>
                              <w:spacing w:val="-2"/>
                              <w:sz w:val="12"/>
                            </w:rPr>
                            <w:t xml:space="preserve"> </w:t>
                          </w:r>
                          <w:r>
                            <w:rPr>
                              <w:rFonts w:ascii="Rubik"/>
                              <w:color w:val="00406E"/>
                              <w:sz w:val="12"/>
                            </w:rPr>
                            <w:t>proud</w:t>
                          </w:r>
                          <w:r>
                            <w:rPr>
                              <w:rFonts w:ascii="Rubik"/>
                              <w:color w:val="00406E"/>
                              <w:spacing w:val="-2"/>
                              <w:sz w:val="12"/>
                            </w:rPr>
                            <w:t xml:space="preserve"> </w:t>
                          </w:r>
                          <w:r>
                            <w:rPr>
                              <w:rFonts w:ascii="Rubik"/>
                              <w:color w:val="00406E"/>
                              <w:sz w:val="12"/>
                            </w:rPr>
                            <w:t>member</w:t>
                          </w:r>
                          <w:r>
                            <w:rPr>
                              <w:rFonts w:ascii="Rubik"/>
                              <w:color w:val="00406E"/>
                              <w:spacing w:val="-5"/>
                              <w:sz w:val="12"/>
                            </w:rPr>
                            <w:t xml:space="preserve"> </w:t>
                          </w:r>
                          <w:r>
                            <w:rPr>
                              <w:rFonts w:ascii="Rubik"/>
                              <w:color w:val="00406E"/>
                              <w:sz w:val="12"/>
                            </w:rPr>
                            <w:t>of</w:t>
                          </w:r>
                          <w:r>
                            <w:rPr>
                              <w:rFonts w:ascii="Rubik"/>
                              <w:color w:val="00406E"/>
                              <w:spacing w:val="-8"/>
                              <w:sz w:val="12"/>
                            </w:rPr>
                            <w:t xml:space="preserve"> </w:t>
                          </w:r>
                          <w:r>
                            <w:rPr>
                              <w:rFonts w:ascii="Rubik"/>
                              <w:color w:val="00406E"/>
                              <w:sz w:val="12"/>
                            </w:rPr>
                            <w:t>the</w:t>
                          </w:r>
                          <w:r>
                            <w:rPr>
                              <w:rFonts w:ascii="Rubik"/>
                              <w:color w:val="00406E"/>
                              <w:spacing w:val="-2"/>
                              <w:sz w:val="12"/>
                            </w:rPr>
                            <w:t xml:space="preserve"> </w:t>
                          </w:r>
                          <w:r>
                            <w:rPr>
                              <w:rFonts w:ascii="Rubik"/>
                              <w:color w:val="00406E"/>
                              <w:sz w:val="12"/>
                            </w:rPr>
                            <w:t>Caritas</w:t>
                          </w:r>
                          <w:r>
                            <w:rPr>
                              <w:rFonts w:ascii="Rubik"/>
                              <w:color w:val="00406E"/>
                              <w:spacing w:val="-5"/>
                              <w:sz w:val="12"/>
                            </w:rPr>
                            <w:t xml:space="preserve"> </w:t>
                          </w:r>
                          <w:r>
                            <w:rPr>
                              <w:rFonts w:ascii="Rubik"/>
                              <w:color w:val="00406E"/>
                              <w:sz w:val="12"/>
                            </w:rPr>
                            <w:t>family.</w:t>
                          </w:r>
                          <w:r>
                            <w:rPr>
                              <w:rFonts w:ascii="Rubik"/>
                              <w:color w:val="00406E"/>
                              <w:spacing w:val="-2"/>
                              <w:sz w:val="12"/>
                            </w:rPr>
                            <w:t xml:space="preserve"> </w:t>
                          </w:r>
                          <w:r>
                            <w:rPr>
                              <w:rFonts w:ascii="Rubik"/>
                              <w:color w:val="00406E"/>
                              <w:sz w:val="12"/>
                            </w:rPr>
                            <w:t>Registered</w:t>
                          </w:r>
                          <w:r>
                            <w:rPr>
                              <w:rFonts w:ascii="Rubik"/>
                              <w:color w:val="00406E"/>
                              <w:spacing w:val="-2"/>
                              <w:sz w:val="12"/>
                            </w:rPr>
                            <w:t xml:space="preserve"> </w:t>
                          </w:r>
                          <w:r>
                            <w:rPr>
                              <w:rFonts w:ascii="Rubik"/>
                              <w:color w:val="00406E"/>
                              <w:sz w:val="12"/>
                            </w:rPr>
                            <w:t>Scottish</w:t>
                          </w:r>
                          <w:r>
                            <w:rPr>
                              <w:rFonts w:ascii="Rubik"/>
                              <w:color w:val="00406E"/>
                              <w:spacing w:val="-2"/>
                              <w:sz w:val="12"/>
                            </w:rPr>
                            <w:t xml:space="preserve"> </w:t>
                          </w:r>
                          <w:r>
                            <w:rPr>
                              <w:rFonts w:ascii="Rubik"/>
                              <w:color w:val="00406E"/>
                              <w:sz w:val="12"/>
                            </w:rPr>
                            <w:t>charity</w:t>
                          </w:r>
                          <w:r>
                            <w:rPr>
                              <w:rFonts w:ascii="Rubik"/>
                              <w:color w:val="00406E"/>
                              <w:spacing w:val="-6"/>
                              <w:sz w:val="12"/>
                            </w:rPr>
                            <w:t xml:space="preserve"> </w:t>
                          </w:r>
                          <w:r>
                            <w:rPr>
                              <w:rFonts w:ascii="Rubik"/>
                              <w:color w:val="00406E"/>
                              <w:sz w:val="12"/>
                            </w:rPr>
                            <w:t>No</w:t>
                          </w:r>
                          <w:r>
                            <w:rPr>
                              <w:rFonts w:ascii="Rubik"/>
                              <w:color w:val="00406E"/>
                              <w:spacing w:val="-2"/>
                              <w:sz w:val="12"/>
                            </w:rPr>
                            <w:t xml:space="preserve"> </w:t>
                          </w:r>
                          <w:r>
                            <w:rPr>
                              <w:rFonts w:ascii="Rubik"/>
                              <w:color w:val="00406E"/>
                              <w:sz w:val="12"/>
                            </w:rPr>
                            <w:t>SCO12302</w:t>
                          </w:r>
                          <w:r>
                            <w:rPr>
                              <w:rFonts w:ascii="Rubik"/>
                              <w:color w:val="00406E"/>
                              <w:spacing w:val="-2"/>
                              <w:sz w:val="12"/>
                            </w:rPr>
                            <w:t xml:space="preserve"> </w:t>
                          </w:r>
                          <w:r>
                            <w:rPr>
                              <w:rFonts w:ascii="Rubik"/>
                              <w:color w:val="00406E"/>
                              <w:sz w:val="12"/>
                            </w:rPr>
                            <w:t>Company</w:t>
                          </w:r>
                          <w:r>
                            <w:rPr>
                              <w:rFonts w:ascii="Rubik"/>
                              <w:color w:val="00406E"/>
                              <w:spacing w:val="-6"/>
                              <w:sz w:val="12"/>
                            </w:rPr>
                            <w:t xml:space="preserve"> </w:t>
                          </w:r>
                          <w:r>
                            <w:rPr>
                              <w:rFonts w:ascii="Rubik"/>
                              <w:color w:val="00406E"/>
                              <w:sz w:val="12"/>
                            </w:rPr>
                            <w:t>No:</w:t>
                          </w:r>
                          <w:r>
                            <w:rPr>
                              <w:rFonts w:ascii="Rubik"/>
                              <w:color w:val="00406E"/>
                              <w:spacing w:val="-2"/>
                              <w:sz w:val="12"/>
                            </w:rPr>
                            <w:t xml:space="preserve"> </w:t>
                          </w:r>
                          <w:r>
                            <w:rPr>
                              <w:rFonts w:ascii="Rubik"/>
                              <w:color w:val="00406E"/>
                              <w:sz w:val="12"/>
                            </w:rPr>
                            <w:t>SC197327.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540EC" id="_x0000_t202" coordsize="21600,21600" o:spt="202" path="m,l,21600r21600,l21600,xe">
              <v:stroke joinstyle="miter"/>
              <v:path gradientshapeok="t" o:connecttype="rect"/>
            </v:shapetype>
            <v:shape id="Text Box 2" o:spid="_x0000_s1027" type="#_x0000_t202" style="position:absolute;margin-left:44.35pt;margin-top:784.15pt;width:386.8pt;height:34.6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bsAIAALI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" filled="f" stroked="f">
              <v:textbox inset="0,0,0,0">
                <w:txbxContent>
                  <w:p w14:paraId="28558BCA" w14:textId="77777777" w:rsidR="00C73B29" w:rsidRDefault="005C5F16">
                    <w:pPr>
                      <w:spacing w:before="20"/>
                      <w:ind w:left="20"/>
                      <w:rPr>
                        <w:rFonts w:ascii="Rubik-Medium"/>
                      </w:rPr>
                    </w:pPr>
                    <w:hyperlink r:id="rId2">
                      <w:r w:rsidR="00C73B29">
                        <w:rPr>
                          <w:rFonts w:ascii="Rubik-Medium"/>
                          <w:color w:val="00BAD5"/>
                        </w:rPr>
                        <w:t>www.sciaf.org.uk</w:t>
                      </w:r>
                    </w:hyperlink>
                  </w:p>
                  <w:p w14:paraId="74E07AB4" w14:textId="41FC5BC4" w:rsidR="00C73B29" w:rsidRDefault="00C73B29">
                    <w:pPr>
                      <w:spacing w:before="69" w:line="304" w:lineRule="auto"/>
                      <w:ind w:left="20" w:right="17"/>
                      <w:rPr>
                        <w:rFonts w:ascii="Rubik"/>
                        <w:sz w:val="12"/>
                      </w:rPr>
                    </w:pPr>
                    <w:r>
                      <w:rPr>
                        <w:rFonts w:ascii="Rubik"/>
                        <w:color w:val="00406E"/>
                        <w:sz w:val="12"/>
                      </w:rPr>
                      <w:t>Scottish</w:t>
                    </w:r>
                    <w:r>
                      <w:rPr>
                        <w:rFonts w:ascii="Rubik"/>
                        <w:color w:val="00406E"/>
                        <w:spacing w:val="-3"/>
                        <w:sz w:val="12"/>
                      </w:rPr>
                      <w:t xml:space="preserve"> </w:t>
                    </w:r>
                    <w:r>
                      <w:rPr>
                        <w:rFonts w:ascii="Rubik"/>
                        <w:color w:val="00406E"/>
                        <w:sz w:val="12"/>
                      </w:rPr>
                      <w:t>Catholic</w:t>
                    </w:r>
                    <w:r>
                      <w:rPr>
                        <w:rFonts w:ascii="Rubik"/>
                        <w:color w:val="00406E"/>
                        <w:spacing w:val="-3"/>
                        <w:sz w:val="12"/>
                      </w:rPr>
                      <w:t xml:space="preserve"> </w:t>
                    </w:r>
                    <w:r>
                      <w:rPr>
                        <w:rFonts w:ascii="Rubik"/>
                        <w:color w:val="00406E"/>
                        <w:sz w:val="12"/>
                      </w:rPr>
                      <w:t>International</w:t>
                    </w:r>
                    <w:r>
                      <w:rPr>
                        <w:rFonts w:ascii="Rubik"/>
                        <w:color w:val="00406E"/>
                        <w:spacing w:val="-7"/>
                        <w:sz w:val="12"/>
                      </w:rPr>
                      <w:t xml:space="preserve"> </w:t>
                    </w:r>
                    <w:r>
                      <w:rPr>
                        <w:rFonts w:ascii="Rubik"/>
                        <w:color w:val="00406E"/>
                        <w:sz w:val="12"/>
                      </w:rPr>
                      <w:t>Aid</w:t>
                    </w:r>
                    <w:r>
                      <w:rPr>
                        <w:rFonts w:ascii="Rubik"/>
                        <w:color w:val="00406E"/>
                        <w:spacing w:val="-3"/>
                        <w:sz w:val="12"/>
                      </w:rPr>
                      <w:t xml:space="preserve"> </w:t>
                    </w:r>
                    <w:r>
                      <w:rPr>
                        <w:rFonts w:ascii="Rubik"/>
                        <w:color w:val="00406E"/>
                        <w:sz w:val="12"/>
                      </w:rPr>
                      <w:t>Fund,</w:t>
                    </w:r>
                    <w:r>
                      <w:rPr>
                        <w:rFonts w:ascii="Rubik"/>
                        <w:color w:val="00406E"/>
                        <w:spacing w:val="-3"/>
                        <w:sz w:val="12"/>
                      </w:rPr>
                      <w:t xml:space="preserve"> </w:t>
                    </w:r>
                    <w:r w:rsidR="005C5F16" w:rsidRPr="005C5F16">
                      <w:rPr>
                        <w:rFonts w:ascii="Rubik"/>
                        <w:color w:val="00406E"/>
                        <w:sz w:val="12"/>
                      </w:rPr>
                      <w:t>7 West Nile Street, Glasgow, G1 2PR</w:t>
                    </w:r>
                    <w:r w:rsidR="005C5F16">
                      <w:rPr>
                        <w:rFonts w:ascii="Rubik"/>
                        <w:color w:val="00406E"/>
                        <w:sz w:val="12"/>
                      </w:rPr>
                      <w:t xml:space="preserve">. </w:t>
                    </w:r>
                    <w:r>
                      <w:rPr>
                        <w:rFonts w:ascii="Rubik"/>
                        <w:color w:val="00406E"/>
                        <w:sz w:val="12"/>
                      </w:rPr>
                      <w:t>SCIAF</w:t>
                    </w:r>
                    <w:r>
                      <w:rPr>
                        <w:rFonts w:ascii="Rubik"/>
                        <w:color w:val="00406E"/>
                        <w:spacing w:val="-5"/>
                        <w:sz w:val="12"/>
                      </w:rPr>
                      <w:t xml:space="preserve"> </w:t>
                    </w:r>
                    <w:r>
                      <w:rPr>
                        <w:rFonts w:ascii="Rubik"/>
                        <w:color w:val="00406E"/>
                        <w:sz w:val="12"/>
                      </w:rPr>
                      <w:t>is</w:t>
                    </w:r>
                    <w:r>
                      <w:rPr>
                        <w:rFonts w:ascii="Rubik"/>
                        <w:color w:val="00406E"/>
                        <w:spacing w:val="-6"/>
                        <w:sz w:val="12"/>
                      </w:rPr>
                      <w:t xml:space="preserve"> </w:t>
                    </w:r>
                    <w:r>
                      <w:rPr>
                        <w:rFonts w:ascii="Rubik"/>
                        <w:color w:val="00406E"/>
                        <w:sz w:val="12"/>
                      </w:rPr>
                      <w:t>the</w:t>
                    </w:r>
                    <w:r>
                      <w:rPr>
                        <w:rFonts w:ascii="Rubik"/>
                        <w:color w:val="00406E"/>
                        <w:spacing w:val="-3"/>
                        <w:sz w:val="12"/>
                      </w:rPr>
                      <w:t xml:space="preserve"> </w:t>
                    </w:r>
                    <w:r>
                      <w:rPr>
                        <w:rFonts w:ascii="Rubik"/>
                        <w:color w:val="00406E"/>
                        <w:sz w:val="12"/>
                      </w:rPr>
                      <w:t>official</w:t>
                    </w:r>
                    <w:r>
                      <w:rPr>
                        <w:rFonts w:ascii="Rubik"/>
                        <w:color w:val="00406E"/>
                        <w:spacing w:val="-3"/>
                        <w:sz w:val="12"/>
                      </w:rPr>
                      <w:t xml:space="preserve"> </w:t>
                    </w:r>
                    <w:r>
                      <w:rPr>
                        <w:rFonts w:ascii="Rubik"/>
                        <w:color w:val="00406E"/>
                        <w:sz w:val="12"/>
                      </w:rPr>
                      <w:t>overseas</w:t>
                    </w:r>
                    <w:r>
                      <w:rPr>
                        <w:rFonts w:ascii="Rubik"/>
                        <w:color w:val="00406E"/>
                        <w:spacing w:val="-3"/>
                        <w:sz w:val="12"/>
                      </w:rPr>
                      <w:t xml:space="preserve"> </w:t>
                    </w:r>
                    <w:r>
                      <w:rPr>
                        <w:rFonts w:ascii="Rubik"/>
                        <w:color w:val="00406E"/>
                        <w:sz w:val="12"/>
                      </w:rPr>
                      <w:t>aid</w:t>
                    </w:r>
                    <w:r>
                      <w:rPr>
                        <w:rFonts w:ascii="Rubik"/>
                        <w:color w:val="00406E"/>
                        <w:spacing w:val="-3"/>
                        <w:sz w:val="12"/>
                      </w:rPr>
                      <w:t xml:space="preserve"> </w:t>
                    </w:r>
                    <w:r>
                      <w:rPr>
                        <w:rFonts w:ascii="Rubik"/>
                        <w:color w:val="00406E"/>
                        <w:sz w:val="12"/>
                      </w:rPr>
                      <w:t>and</w:t>
                    </w:r>
                    <w:r>
                      <w:rPr>
                        <w:rFonts w:ascii="Rubik"/>
                        <w:color w:val="00406E"/>
                        <w:spacing w:val="-3"/>
                        <w:sz w:val="12"/>
                      </w:rPr>
                      <w:t xml:space="preserve"> </w:t>
                    </w:r>
                    <w:r>
                      <w:rPr>
                        <w:rFonts w:ascii="Rubik"/>
                        <w:color w:val="00406E"/>
                        <w:sz w:val="12"/>
                      </w:rPr>
                      <w:t>development</w:t>
                    </w:r>
                    <w:r>
                      <w:rPr>
                        <w:rFonts w:ascii="Rubik"/>
                        <w:color w:val="00406E"/>
                        <w:spacing w:val="-3"/>
                        <w:sz w:val="12"/>
                      </w:rPr>
                      <w:t xml:space="preserve"> </w:t>
                    </w:r>
                    <w:r>
                      <w:rPr>
                        <w:rFonts w:ascii="Rubik"/>
                        <w:color w:val="00406E"/>
                        <w:sz w:val="12"/>
                      </w:rPr>
                      <w:t>charity</w:t>
                    </w:r>
                    <w:r>
                      <w:rPr>
                        <w:rFonts w:ascii="Rubik"/>
                        <w:color w:val="00406E"/>
                        <w:spacing w:val="-7"/>
                        <w:sz w:val="12"/>
                      </w:rPr>
                      <w:t xml:space="preserve"> </w:t>
                    </w:r>
                    <w:r>
                      <w:rPr>
                        <w:rFonts w:ascii="Rubik"/>
                        <w:color w:val="00406E"/>
                        <w:sz w:val="12"/>
                      </w:rPr>
                      <w:t>of</w:t>
                    </w:r>
                    <w:r>
                      <w:rPr>
                        <w:rFonts w:ascii="Rubik"/>
                        <w:color w:val="00406E"/>
                        <w:spacing w:val="-8"/>
                        <w:sz w:val="12"/>
                      </w:rPr>
                      <w:t xml:space="preserve"> </w:t>
                    </w:r>
                    <w:r>
                      <w:rPr>
                        <w:rFonts w:ascii="Rubik"/>
                        <w:color w:val="00406E"/>
                        <w:sz w:val="12"/>
                      </w:rPr>
                      <w:t>the Catholic</w:t>
                    </w:r>
                    <w:r>
                      <w:rPr>
                        <w:rFonts w:ascii="Rubik"/>
                        <w:color w:val="00406E"/>
                        <w:spacing w:val="-2"/>
                        <w:sz w:val="12"/>
                      </w:rPr>
                      <w:t xml:space="preserve"> </w:t>
                    </w:r>
                    <w:r>
                      <w:rPr>
                        <w:rFonts w:ascii="Rubik"/>
                        <w:color w:val="00406E"/>
                        <w:sz w:val="12"/>
                      </w:rPr>
                      <w:t>Church</w:t>
                    </w:r>
                    <w:r>
                      <w:rPr>
                        <w:rFonts w:ascii="Rubik"/>
                        <w:color w:val="00406E"/>
                        <w:spacing w:val="-2"/>
                        <w:sz w:val="12"/>
                      </w:rPr>
                      <w:t xml:space="preserve"> </w:t>
                    </w:r>
                    <w:r>
                      <w:rPr>
                        <w:rFonts w:ascii="Rubik"/>
                        <w:color w:val="00406E"/>
                        <w:sz w:val="12"/>
                      </w:rPr>
                      <w:t>in</w:t>
                    </w:r>
                    <w:r>
                      <w:rPr>
                        <w:rFonts w:ascii="Rubik"/>
                        <w:color w:val="00406E"/>
                        <w:spacing w:val="-2"/>
                        <w:sz w:val="12"/>
                      </w:rPr>
                      <w:t xml:space="preserve"> </w:t>
                    </w:r>
                    <w:r>
                      <w:rPr>
                        <w:rFonts w:ascii="Rubik"/>
                        <w:color w:val="00406E"/>
                        <w:sz w:val="12"/>
                      </w:rPr>
                      <w:t>Scotland</w:t>
                    </w:r>
                    <w:r>
                      <w:rPr>
                        <w:rFonts w:ascii="Rubik"/>
                        <w:color w:val="00406E"/>
                        <w:spacing w:val="-2"/>
                        <w:sz w:val="12"/>
                      </w:rPr>
                      <w:t xml:space="preserve"> </w:t>
                    </w:r>
                    <w:r>
                      <w:rPr>
                        <w:rFonts w:ascii="Rubik"/>
                        <w:color w:val="00406E"/>
                        <w:sz w:val="12"/>
                      </w:rPr>
                      <w:t>and</w:t>
                    </w:r>
                    <w:r>
                      <w:rPr>
                        <w:rFonts w:ascii="Rubik"/>
                        <w:color w:val="00406E"/>
                        <w:spacing w:val="-2"/>
                        <w:sz w:val="12"/>
                      </w:rPr>
                      <w:t xml:space="preserve"> </w:t>
                    </w:r>
                    <w:r>
                      <w:rPr>
                        <w:rFonts w:ascii="Rubik"/>
                        <w:color w:val="00406E"/>
                        <w:sz w:val="12"/>
                      </w:rPr>
                      <w:t>a</w:t>
                    </w:r>
                    <w:r>
                      <w:rPr>
                        <w:rFonts w:ascii="Rubik"/>
                        <w:color w:val="00406E"/>
                        <w:spacing w:val="-2"/>
                        <w:sz w:val="12"/>
                      </w:rPr>
                      <w:t xml:space="preserve"> </w:t>
                    </w:r>
                    <w:r>
                      <w:rPr>
                        <w:rFonts w:ascii="Rubik"/>
                        <w:color w:val="00406E"/>
                        <w:sz w:val="12"/>
                      </w:rPr>
                      <w:t>proud</w:t>
                    </w:r>
                    <w:r>
                      <w:rPr>
                        <w:rFonts w:ascii="Rubik"/>
                        <w:color w:val="00406E"/>
                        <w:spacing w:val="-2"/>
                        <w:sz w:val="12"/>
                      </w:rPr>
                      <w:t xml:space="preserve"> </w:t>
                    </w:r>
                    <w:r>
                      <w:rPr>
                        <w:rFonts w:ascii="Rubik"/>
                        <w:color w:val="00406E"/>
                        <w:sz w:val="12"/>
                      </w:rPr>
                      <w:t>member</w:t>
                    </w:r>
                    <w:r>
                      <w:rPr>
                        <w:rFonts w:ascii="Rubik"/>
                        <w:color w:val="00406E"/>
                        <w:spacing w:val="-5"/>
                        <w:sz w:val="12"/>
                      </w:rPr>
                      <w:t xml:space="preserve"> </w:t>
                    </w:r>
                    <w:r>
                      <w:rPr>
                        <w:rFonts w:ascii="Rubik"/>
                        <w:color w:val="00406E"/>
                        <w:sz w:val="12"/>
                      </w:rPr>
                      <w:t>of</w:t>
                    </w:r>
                    <w:r>
                      <w:rPr>
                        <w:rFonts w:ascii="Rubik"/>
                        <w:color w:val="00406E"/>
                        <w:spacing w:val="-8"/>
                        <w:sz w:val="12"/>
                      </w:rPr>
                      <w:t xml:space="preserve"> </w:t>
                    </w:r>
                    <w:r>
                      <w:rPr>
                        <w:rFonts w:ascii="Rubik"/>
                        <w:color w:val="00406E"/>
                        <w:sz w:val="12"/>
                      </w:rPr>
                      <w:t>the</w:t>
                    </w:r>
                    <w:r>
                      <w:rPr>
                        <w:rFonts w:ascii="Rubik"/>
                        <w:color w:val="00406E"/>
                        <w:spacing w:val="-2"/>
                        <w:sz w:val="12"/>
                      </w:rPr>
                      <w:t xml:space="preserve"> </w:t>
                    </w:r>
                    <w:r>
                      <w:rPr>
                        <w:rFonts w:ascii="Rubik"/>
                        <w:color w:val="00406E"/>
                        <w:sz w:val="12"/>
                      </w:rPr>
                      <w:t>Caritas</w:t>
                    </w:r>
                    <w:r>
                      <w:rPr>
                        <w:rFonts w:ascii="Rubik"/>
                        <w:color w:val="00406E"/>
                        <w:spacing w:val="-5"/>
                        <w:sz w:val="12"/>
                      </w:rPr>
                      <w:t xml:space="preserve"> </w:t>
                    </w:r>
                    <w:r>
                      <w:rPr>
                        <w:rFonts w:ascii="Rubik"/>
                        <w:color w:val="00406E"/>
                        <w:sz w:val="12"/>
                      </w:rPr>
                      <w:t>family.</w:t>
                    </w:r>
                    <w:r>
                      <w:rPr>
                        <w:rFonts w:ascii="Rubik"/>
                        <w:color w:val="00406E"/>
                        <w:spacing w:val="-2"/>
                        <w:sz w:val="12"/>
                      </w:rPr>
                      <w:t xml:space="preserve"> </w:t>
                    </w:r>
                    <w:r>
                      <w:rPr>
                        <w:rFonts w:ascii="Rubik"/>
                        <w:color w:val="00406E"/>
                        <w:sz w:val="12"/>
                      </w:rPr>
                      <w:t>Registered</w:t>
                    </w:r>
                    <w:r>
                      <w:rPr>
                        <w:rFonts w:ascii="Rubik"/>
                        <w:color w:val="00406E"/>
                        <w:spacing w:val="-2"/>
                        <w:sz w:val="12"/>
                      </w:rPr>
                      <w:t xml:space="preserve"> </w:t>
                    </w:r>
                    <w:r>
                      <w:rPr>
                        <w:rFonts w:ascii="Rubik"/>
                        <w:color w:val="00406E"/>
                        <w:sz w:val="12"/>
                      </w:rPr>
                      <w:t>Scottish</w:t>
                    </w:r>
                    <w:r>
                      <w:rPr>
                        <w:rFonts w:ascii="Rubik"/>
                        <w:color w:val="00406E"/>
                        <w:spacing w:val="-2"/>
                        <w:sz w:val="12"/>
                      </w:rPr>
                      <w:t xml:space="preserve"> </w:t>
                    </w:r>
                    <w:r>
                      <w:rPr>
                        <w:rFonts w:ascii="Rubik"/>
                        <w:color w:val="00406E"/>
                        <w:sz w:val="12"/>
                      </w:rPr>
                      <w:t>charity</w:t>
                    </w:r>
                    <w:r>
                      <w:rPr>
                        <w:rFonts w:ascii="Rubik"/>
                        <w:color w:val="00406E"/>
                        <w:spacing w:val="-6"/>
                        <w:sz w:val="12"/>
                      </w:rPr>
                      <w:t xml:space="preserve"> </w:t>
                    </w:r>
                    <w:r>
                      <w:rPr>
                        <w:rFonts w:ascii="Rubik"/>
                        <w:color w:val="00406E"/>
                        <w:sz w:val="12"/>
                      </w:rPr>
                      <w:t>No</w:t>
                    </w:r>
                    <w:r>
                      <w:rPr>
                        <w:rFonts w:ascii="Rubik"/>
                        <w:color w:val="00406E"/>
                        <w:spacing w:val="-2"/>
                        <w:sz w:val="12"/>
                      </w:rPr>
                      <w:t xml:space="preserve"> </w:t>
                    </w:r>
                    <w:r>
                      <w:rPr>
                        <w:rFonts w:ascii="Rubik"/>
                        <w:color w:val="00406E"/>
                        <w:sz w:val="12"/>
                      </w:rPr>
                      <w:t>SCO12302</w:t>
                    </w:r>
                    <w:r>
                      <w:rPr>
                        <w:rFonts w:ascii="Rubik"/>
                        <w:color w:val="00406E"/>
                        <w:spacing w:val="-2"/>
                        <w:sz w:val="12"/>
                      </w:rPr>
                      <w:t xml:space="preserve"> </w:t>
                    </w:r>
                    <w:r>
                      <w:rPr>
                        <w:rFonts w:ascii="Rubik"/>
                        <w:color w:val="00406E"/>
                        <w:sz w:val="12"/>
                      </w:rPr>
                      <w:t>Company</w:t>
                    </w:r>
                    <w:r>
                      <w:rPr>
                        <w:rFonts w:ascii="Rubik"/>
                        <w:color w:val="00406E"/>
                        <w:spacing w:val="-6"/>
                        <w:sz w:val="12"/>
                      </w:rPr>
                      <w:t xml:space="preserve"> </w:t>
                    </w:r>
                    <w:r>
                      <w:rPr>
                        <w:rFonts w:ascii="Rubik"/>
                        <w:color w:val="00406E"/>
                        <w:sz w:val="12"/>
                      </w:rPr>
                      <w:t>No:</w:t>
                    </w:r>
                    <w:r>
                      <w:rPr>
                        <w:rFonts w:ascii="Rubik"/>
                        <w:color w:val="00406E"/>
                        <w:spacing w:val="-2"/>
                        <w:sz w:val="12"/>
                      </w:rPr>
                      <w:t xml:space="preserve"> </w:t>
                    </w:r>
                    <w:r>
                      <w:rPr>
                        <w:rFonts w:ascii="Rubik"/>
                        <w:color w:val="00406E"/>
                        <w:sz w:val="12"/>
                      </w:rPr>
                      <w:t>SC197327.</w:t>
                    </w:r>
                  </w:p>
                </w:txbxContent>
              </v:textbox>
              <w10:wrap anchorx="page" anchory="page"/>
            </v:shape>
          </w:pict>
        </mc:Fallback>
      </mc:AlternateContent>
    </w:r>
    <w:r>
      <w:rPr>
        <w:noProof/>
        <w:color w:val="2B579A"/>
        <w:shd w:val="clear" w:color="auto" w:fill="E6E6E6"/>
        <w:lang w:val="en-GB" w:eastAsia="en-GB"/>
      </w:rPr>
      <mc:AlternateContent>
        <mc:Choice Requires="wps">
          <w:drawing>
            <wp:anchor distT="0" distB="0" distL="114300" distR="114300" simplePos="0" relativeHeight="251658252" behindDoc="1" locked="0" layoutInCell="1" allowOverlap="1" wp14:anchorId="7C22FE58" wp14:editId="658473EC">
              <wp:simplePos x="0" y="0"/>
              <wp:positionH relativeFrom="page">
                <wp:posOffset>6527165</wp:posOffset>
              </wp:positionH>
              <wp:positionV relativeFrom="page">
                <wp:posOffset>10246995</wp:posOffset>
              </wp:positionV>
              <wp:extent cx="451485" cy="175895"/>
              <wp:effectExtent l="2540" t="0" r="3175" b="0"/>
              <wp:wrapNone/>
              <wp:docPr id="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CC73" w14:textId="5D9725B8" w:rsidR="00C73B29" w:rsidRDefault="00C73B29">
                          <w:pPr>
                            <w:pStyle w:val="BodyText"/>
                            <w:spacing w:before="20"/>
                            <w:ind w:left="20"/>
                            <w:rPr>
                              <w:rFonts w:ascii="Rubik-Medium"/>
                            </w:rPr>
                          </w:pPr>
                          <w:r>
                            <w:rPr>
                              <w:rFonts w:ascii="Rubik-Medium"/>
                              <w:color w:val="00BAD5"/>
                            </w:rPr>
                            <w:t xml:space="preserve">Page </w:t>
                          </w:r>
                          <w:r>
                            <w:rPr>
                              <w:color w:val="2B579A"/>
                              <w:shd w:val="clear" w:color="auto" w:fill="E6E6E6"/>
                            </w:rPr>
                            <w:fldChar w:fldCharType="begin"/>
                          </w:r>
                          <w:r>
                            <w:rPr>
                              <w:rFonts w:ascii="Rubik-Medium"/>
                              <w:color w:val="00BAD5"/>
                            </w:rPr>
                            <w:instrText xml:space="preserve"> PAGE </w:instrText>
                          </w:r>
                          <w:r>
                            <w:rPr>
                              <w:color w:val="2B579A"/>
                              <w:shd w:val="clear" w:color="auto" w:fill="E6E6E6"/>
                            </w:rPr>
                            <w:fldChar w:fldCharType="separate"/>
                          </w:r>
                          <w:r>
                            <w:rPr>
                              <w:rFonts w:ascii="Rubik-Medium"/>
                              <w:noProof/>
                              <w:color w:val="00BAD5"/>
                            </w:rPr>
                            <w:t>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FE58" id="Text Box 1" o:spid="_x0000_s1028" type="#_x0000_t202" style="position:absolute;margin-left:513.95pt;margin-top:806.85pt;width:35.55pt;height:13.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" filled="f" stroked="f">
              <v:textbox inset="0,0,0,0">
                <w:txbxContent>
                  <w:p w14:paraId="6A27CC73" w14:textId="5D9725B8" w:rsidR="00C73B29" w:rsidRDefault="00C73B29">
                    <w:pPr>
                      <w:pStyle w:val="BodyText"/>
                      <w:spacing w:before="20"/>
                      <w:ind w:left="20"/>
                      <w:rPr>
                        <w:rFonts w:ascii="Rubik-Medium"/>
                      </w:rPr>
                    </w:pPr>
                    <w:r>
                      <w:rPr>
                        <w:rFonts w:ascii="Rubik-Medium"/>
                        <w:color w:val="00BAD5"/>
                      </w:rPr>
                      <w:t xml:space="preserve">Page </w:t>
                    </w:r>
                    <w:r>
                      <w:rPr>
                        <w:color w:val="2B579A"/>
                        <w:shd w:val="clear" w:color="auto" w:fill="E6E6E6"/>
                      </w:rPr>
                      <w:fldChar w:fldCharType="begin"/>
                    </w:r>
                    <w:r>
                      <w:rPr>
                        <w:rFonts w:ascii="Rubik-Medium"/>
                        <w:color w:val="00BAD5"/>
                      </w:rPr>
                      <w:instrText xml:space="preserve"> PAGE </w:instrText>
                    </w:r>
                    <w:r>
                      <w:rPr>
                        <w:color w:val="2B579A"/>
                        <w:shd w:val="clear" w:color="auto" w:fill="E6E6E6"/>
                      </w:rPr>
                      <w:fldChar w:fldCharType="separate"/>
                    </w:r>
                    <w:r>
                      <w:rPr>
                        <w:rFonts w:ascii="Rubik-Medium"/>
                        <w:noProof/>
                        <w:color w:val="00BAD5"/>
                      </w:rPr>
                      <w:t>5</w:t>
                    </w:r>
                    <w:r>
                      <w:rPr>
                        <w:color w:val="2B579A"/>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0C21" w14:textId="77777777" w:rsidR="005C5F16" w:rsidRDefault="005C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D6C0" w14:textId="77777777" w:rsidR="00C73B29" w:rsidRDefault="00C73B29">
      <w:r>
        <w:separator/>
      </w:r>
    </w:p>
  </w:footnote>
  <w:footnote w:type="continuationSeparator" w:id="0">
    <w:p w14:paraId="7485A9A0" w14:textId="77777777" w:rsidR="00C73B29" w:rsidRDefault="00C73B29">
      <w:r>
        <w:continuationSeparator/>
      </w:r>
    </w:p>
  </w:footnote>
  <w:footnote w:type="continuationNotice" w:id="1">
    <w:p w14:paraId="626374EC" w14:textId="77777777" w:rsidR="00184F74" w:rsidRDefault="00184F74"/>
  </w:footnote>
  <w:footnote w:id="2">
    <w:p w14:paraId="7BA7A111" w14:textId="1E70BCF4" w:rsidR="00C73B29" w:rsidRDefault="00C73B29">
      <w:pPr>
        <w:pStyle w:val="FootnoteText"/>
      </w:pPr>
      <w:r>
        <w:rPr>
          <w:rStyle w:val="FootnoteReference"/>
        </w:rPr>
        <w:footnoteRef/>
      </w:r>
      <w:r>
        <w:t xml:space="preserve"> </w:t>
      </w:r>
      <w:r w:rsidRPr="002372E3">
        <w:rPr>
          <w:rFonts w:asciiTheme="minorHAnsi" w:hAnsiTheme="minorHAnsi" w:cstheme="minorHAnsi"/>
        </w:rPr>
        <w:t>In light of current debates in International Development regarding the balance of power in relationships, SCIAF is moving towards a process of gathering most of its content directly from our partners.  The question of high</w:t>
      </w:r>
      <w:r>
        <w:rPr>
          <w:rFonts w:asciiTheme="minorHAnsi" w:hAnsiTheme="minorHAnsi" w:cstheme="minorHAnsi"/>
        </w:rPr>
        <w:t>-</w:t>
      </w:r>
      <w:r w:rsidRPr="002372E3">
        <w:rPr>
          <w:rFonts w:asciiTheme="minorHAnsi" w:hAnsiTheme="minorHAnsi" w:cstheme="minorHAnsi"/>
        </w:rPr>
        <w:t>profile overseas visits</w:t>
      </w:r>
      <w:r>
        <w:rPr>
          <w:rFonts w:asciiTheme="minorHAnsi" w:hAnsiTheme="minorHAnsi" w:cstheme="minorHAnsi"/>
        </w:rPr>
        <w:t xml:space="preserve"> and how they are conducted</w:t>
      </w:r>
      <w:r w:rsidRPr="002372E3">
        <w:rPr>
          <w:rFonts w:asciiTheme="minorHAnsi" w:hAnsiTheme="minorHAnsi" w:cstheme="minorHAnsi"/>
        </w:rPr>
        <w:t xml:space="preserve"> is under review.  The post-holder will have the opportunity to contribute to this</w:t>
      </w:r>
      <w:r>
        <w:rPr>
          <w:rFonts w:asciiTheme="minorHAnsi" w:hAnsiTheme="minorHAnsi" w:cstheme="minorHAnsi"/>
        </w:rPr>
        <w:t xml:space="preserve"> review</w:t>
      </w:r>
      <w:r w:rsidRPr="002372E3">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B81F" w14:textId="77777777" w:rsidR="005C5F16" w:rsidRDefault="005C5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934E" w14:textId="0EE9C0DA" w:rsidR="00C73B29" w:rsidRDefault="00C73B29">
    <w:pPr>
      <w:pStyle w:val="BodyText"/>
      <w:spacing w:line="14" w:lineRule="auto"/>
    </w:pPr>
    <w:r>
      <w:rPr>
        <w:noProof/>
        <w:color w:val="2B579A"/>
        <w:shd w:val="clear" w:color="auto" w:fill="E6E6E6"/>
        <w:lang w:val="en-GB" w:eastAsia="en-GB"/>
      </w:rPr>
      <mc:AlternateContent>
        <mc:Choice Requires="wps">
          <w:drawing>
            <wp:anchor distT="0" distB="0" distL="114300" distR="114300" simplePos="0" relativeHeight="251658253" behindDoc="0" locked="0" layoutInCell="1" allowOverlap="1" wp14:anchorId="1D83B71C" wp14:editId="39BA29A7">
              <wp:simplePos x="0" y="0"/>
              <wp:positionH relativeFrom="column">
                <wp:posOffset>-59056</wp:posOffset>
              </wp:positionH>
              <wp:positionV relativeFrom="paragraph">
                <wp:posOffset>142875</wp:posOffset>
              </wp:positionV>
              <wp:extent cx="3019425" cy="209550"/>
              <wp:effectExtent l="0" t="0" r="9525" b="0"/>
              <wp:wrapNone/>
              <wp:docPr id="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00B9D" w14:textId="2C474B0D" w:rsidR="00C73B29" w:rsidRDefault="00C73B29" w:rsidP="00933FC1">
                          <w:pPr>
                            <w:adjustRightInd w:val="0"/>
                            <w:rPr>
                              <w:rFonts w:ascii="Arial" w:hAnsi="Arial" w:cs="Arial"/>
                              <w:sz w:val="14"/>
                              <w:lang w:val="en"/>
                            </w:rPr>
                          </w:pPr>
                          <w:r>
                            <w:rPr>
                              <w:rFonts w:ascii="Arial" w:hAnsi="Arial" w:cs="Arial"/>
                              <w:sz w:val="14"/>
                              <w:lang w:val="en"/>
                            </w:rPr>
                            <w:t xml:space="preserve">Person </w:t>
                          </w:r>
                          <w:proofErr w:type="spellStart"/>
                          <w:r>
                            <w:rPr>
                              <w:rFonts w:ascii="Arial" w:hAnsi="Arial" w:cs="Arial"/>
                              <w:sz w:val="14"/>
                              <w:lang w:val="en"/>
                            </w:rPr>
                            <w:t>Jobdes</w:t>
                          </w:r>
                          <w:proofErr w:type="spellEnd"/>
                          <w:r>
                            <w:rPr>
                              <w:rFonts w:ascii="Arial" w:hAnsi="Arial" w:cs="Arial"/>
                              <w:sz w:val="14"/>
                              <w:lang w:val="en"/>
                            </w:rPr>
                            <w:t xml:space="preserve"> Relationships Officer, P Blackwell, Feb 2021</w:t>
                          </w:r>
                        </w:p>
                        <w:p w14:paraId="70AA4892" w14:textId="77777777" w:rsidR="00C73B29" w:rsidRDefault="00C73B29" w:rsidP="00933FC1">
                          <w:pPr>
                            <w:adjustRightInd w:val="0"/>
                            <w:rPr>
                              <w:rFonts w:ascii="Arial" w:hAnsi="Arial" w:cs="Arial"/>
                              <w:sz w:val="14"/>
                              <w:lang w:val="en"/>
                            </w:rPr>
                          </w:pPr>
                          <w:r>
                            <w:rPr>
                              <w:rFonts w:ascii="Arial" w:hAnsi="Arial" w:cs="Arial"/>
                              <w:sz w:val="14"/>
                              <w:lang w:val="en"/>
                            </w:rPr>
                            <w:t xml:space="preserve">. </w:t>
                          </w:r>
                        </w:p>
                        <w:p w14:paraId="4FAEEE44" w14:textId="77777777" w:rsidR="00C73B29" w:rsidRDefault="00C73B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3B71C" id="_x0000_t202" coordsize="21600,21600" o:spt="202" path="m,l,21600r21600,l21600,xe">
              <v:stroke joinstyle="miter"/>
              <v:path gradientshapeok="t" o:connecttype="rect"/>
            </v:shapetype>
            <v:shape id="Text Box 7" o:spid="_x0000_s1026" type="#_x0000_t202" style="position:absolute;margin-left:-4.65pt;margin-top:11.25pt;width:237.75pt;height:1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" stroked="f">
              <v:textbox>
                <w:txbxContent>
                  <w:p w14:paraId="25600B9D" w14:textId="2C474B0D" w:rsidR="00C73B29" w:rsidRDefault="00C73B29" w:rsidP="00933FC1">
                    <w:pPr>
                      <w:adjustRightInd w:val="0"/>
                      <w:rPr>
                        <w:rFonts w:ascii="Arial" w:hAnsi="Arial" w:cs="Arial"/>
                        <w:sz w:val="14"/>
                        <w:lang w:val="en"/>
                      </w:rPr>
                    </w:pPr>
                    <w:r>
                      <w:rPr>
                        <w:rFonts w:ascii="Arial" w:hAnsi="Arial" w:cs="Arial"/>
                        <w:sz w:val="14"/>
                        <w:lang w:val="en"/>
                      </w:rPr>
                      <w:t xml:space="preserve">Person </w:t>
                    </w:r>
                    <w:proofErr w:type="spellStart"/>
                    <w:r>
                      <w:rPr>
                        <w:rFonts w:ascii="Arial" w:hAnsi="Arial" w:cs="Arial"/>
                        <w:sz w:val="14"/>
                        <w:lang w:val="en"/>
                      </w:rPr>
                      <w:t>Jobdes</w:t>
                    </w:r>
                    <w:proofErr w:type="spellEnd"/>
                    <w:r>
                      <w:rPr>
                        <w:rFonts w:ascii="Arial" w:hAnsi="Arial" w:cs="Arial"/>
                        <w:sz w:val="14"/>
                        <w:lang w:val="en"/>
                      </w:rPr>
                      <w:t xml:space="preserve"> Relationships Officer, P Blackwell, Feb 2021</w:t>
                    </w:r>
                  </w:p>
                  <w:p w14:paraId="70AA4892" w14:textId="77777777" w:rsidR="00C73B29" w:rsidRDefault="00C73B29" w:rsidP="00933FC1">
                    <w:pPr>
                      <w:adjustRightInd w:val="0"/>
                      <w:rPr>
                        <w:rFonts w:ascii="Arial" w:hAnsi="Arial" w:cs="Arial"/>
                        <w:sz w:val="14"/>
                        <w:lang w:val="en"/>
                      </w:rPr>
                    </w:pPr>
                    <w:r>
                      <w:rPr>
                        <w:rFonts w:ascii="Arial" w:hAnsi="Arial" w:cs="Arial"/>
                        <w:sz w:val="14"/>
                        <w:lang w:val="en"/>
                      </w:rPr>
                      <w:t xml:space="preserve">. </w:t>
                    </w:r>
                  </w:p>
                  <w:p w14:paraId="4FAEEE44" w14:textId="77777777" w:rsidR="00C73B29" w:rsidRDefault="00C73B29"/>
                </w:txbxContent>
              </v:textbox>
            </v:shape>
          </w:pict>
        </mc:Fallback>
      </mc:AlternateContent>
    </w:r>
    <w:r>
      <w:rPr>
        <w:noProof/>
        <w:color w:val="2B579A"/>
        <w:shd w:val="clear" w:color="auto" w:fill="E6E6E6"/>
        <w:lang w:val="en-GB" w:eastAsia="en-GB"/>
      </w:rPr>
      <mc:AlternateContent>
        <mc:Choice Requires="wps">
          <w:drawing>
            <wp:anchor distT="0" distB="0" distL="114300" distR="114300" simplePos="0" relativeHeight="251658248" behindDoc="1" locked="0" layoutInCell="1" allowOverlap="1" wp14:anchorId="66E3656E" wp14:editId="3CB71C9B">
              <wp:simplePos x="0" y="0"/>
              <wp:positionH relativeFrom="page">
                <wp:posOffset>575945</wp:posOffset>
              </wp:positionH>
              <wp:positionV relativeFrom="page">
                <wp:posOffset>501015</wp:posOffset>
              </wp:positionV>
              <wp:extent cx="6407785" cy="0"/>
              <wp:effectExtent l="13970" t="15240" r="7620" b="13335"/>
              <wp:wrapNone/>
              <wp:docPr id="1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12700">
                        <a:solidFill>
                          <a:srgbClr val="A9D1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a9d15d" strokeweight="1pt" from="45.35pt,39.45pt" to="549.9pt,39.45pt" w14:anchorId="1BB06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">
              <w10:wrap anchorx="page" anchory="page"/>
            </v:line>
          </w:pict>
        </mc:Fallback>
      </mc:AlternateContent>
    </w:r>
    <w:r>
      <w:rPr>
        <w:noProof/>
        <w:color w:val="2B579A"/>
        <w:shd w:val="clear" w:color="auto" w:fill="E6E6E6"/>
        <w:lang w:val="en-GB" w:eastAsia="en-GB"/>
      </w:rPr>
      <w:drawing>
        <wp:anchor distT="0" distB="0" distL="0" distR="0" simplePos="0" relativeHeight="251658240" behindDoc="1" locked="0" layoutInCell="1" allowOverlap="1" wp14:anchorId="57D13282" wp14:editId="0F8B9B04">
          <wp:simplePos x="0" y="0"/>
          <wp:positionH relativeFrom="page">
            <wp:posOffset>5461575</wp:posOffset>
          </wp:positionH>
          <wp:positionV relativeFrom="page">
            <wp:posOffset>666720</wp:posOffset>
          </wp:positionV>
          <wp:extent cx="421250" cy="418927"/>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1250" cy="418927"/>
                  </a:xfrm>
                  <a:prstGeom prst="rect">
                    <a:avLst/>
                  </a:prstGeom>
                </pic:spPr>
              </pic:pic>
            </a:graphicData>
          </a:graphic>
        </wp:anchor>
      </w:drawing>
    </w:r>
    <w:r>
      <w:rPr>
        <w:noProof/>
        <w:color w:val="2B579A"/>
        <w:shd w:val="clear" w:color="auto" w:fill="E6E6E6"/>
        <w:lang w:val="en-GB" w:eastAsia="en-GB"/>
      </w:rPr>
      <mc:AlternateContent>
        <mc:Choice Requires="wps">
          <w:drawing>
            <wp:anchor distT="0" distB="0" distL="114300" distR="114300" simplePos="0" relativeHeight="251658249" behindDoc="1" locked="0" layoutInCell="1" allowOverlap="1" wp14:anchorId="79C6B09B" wp14:editId="56722770">
              <wp:simplePos x="0" y="0"/>
              <wp:positionH relativeFrom="page">
                <wp:posOffset>5935345</wp:posOffset>
              </wp:positionH>
              <wp:positionV relativeFrom="page">
                <wp:posOffset>703580</wp:posOffset>
              </wp:positionV>
              <wp:extent cx="220345" cy="259715"/>
              <wp:effectExtent l="1270" t="8255" r="6985" b="8255"/>
              <wp:wrapNone/>
              <wp:docPr id="1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 cy="259715"/>
                      </a:xfrm>
                      <a:custGeom>
                        <a:avLst/>
                        <a:gdLst>
                          <a:gd name="T0" fmla="+- 0 9354 9348"/>
                          <a:gd name="T1" fmla="*/ T0 w 347"/>
                          <a:gd name="T2" fmla="+- 0 1391 1108"/>
                          <a:gd name="T3" fmla="*/ 1391 h 409"/>
                          <a:gd name="T4" fmla="+- 0 9348 9348"/>
                          <a:gd name="T5" fmla="*/ T4 w 347"/>
                          <a:gd name="T6" fmla="+- 0 1402 1108"/>
                          <a:gd name="T7" fmla="*/ 1402 h 409"/>
                          <a:gd name="T8" fmla="+- 0 9360 9348"/>
                          <a:gd name="T9" fmla="*/ T8 w 347"/>
                          <a:gd name="T10" fmla="+- 0 1446 1108"/>
                          <a:gd name="T11" fmla="*/ 1446 h 409"/>
                          <a:gd name="T12" fmla="+- 0 9394 9348"/>
                          <a:gd name="T13" fmla="*/ T12 w 347"/>
                          <a:gd name="T14" fmla="+- 0 1482 1108"/>
                          <a:gd name="T15" fmla="*/ 1482 h 409"/>
                          <a:gd name="T16" fmla="+- 0 9448 9348"/>
                          <a:gd name="T17" fmla="*/ T16 w 347"/>
                          <a:gd name="T18" fmla="+- 0 1508 1108"/>
                          <a:gd name="T19" fmla="*/ 1508 h 409"/>
                          <a:gd name="T20" fmla="+- 0 9521 9348"/>
                          <a:gd name="T21" fmla="*/ T20 w 347"/>
                          <a:gd name="T22" fmla="+- 0 1517 1108"/>
                          <a:gd name="T23" fmla="*/ 1517 h 409"/>
                          <a:gd name="T24" fmla="+- 0 9590 9348"/>
                          <a:gd name="T25" fmla="*/ T24 w 347"/>
                          <a:gd name="T26" fmla="+- 0 1508 1108"/>
                          <a:gd name="T27" fmla="*/ 1508 h 409"/>
                          <a:gd name="T28" fmla="+- 0 9646 9348"/>
                          <a:gd name="T29" fmla="*/ T28 w 347"/>
                          <a:gd name="T30" fmla="+- 0 1483 1108"/>
                          <a:gd name="T31" fmla="*/ 1483 h 409"/>
                          <a:gd name="T32" fmla="+- 0 9682 9348"/>
                          <a:gd name="T33" fmla="*/ T32 w 347"/>
                          <a:gd name="T34" fmla="+- 0 1444 1108"/>
                          <a:gd name="T35" fmla="*/ 1444 h 409"/>
                          <a:gd name="T36" fmla="+- 0 9509 9348"/>
                          <a:gd name="T37" fmla="*/ T36 w 347"/>
                          <a:gd name="T38" fmla="+- 0 1431 1108"/>
                          <a:gd name="T39" fmla="*/ 1431 h 409"/>
                          <a:gd name="T40" fmla="+- 0 9479 9348"/>
                          <a:gd name="T41" fmla="*/ T40 w 347"/>
                          <a:gd name="T42" fmla="+- 0 1423 1108"/>
                          <a:gd name="T43" fmla="*/ 1423 h 409"/>
                          <a:gd name="T44" fmla="+- 0 9456 9348"/>
                          <a:gd name="T45" fmla="*/ T44 w 347"/>
                          <a:gd name="T46" fmla="+- 0 1400 1108"/>
                          <a:gd name="T47" fmla="*/ 1400 h 409"/>
                          <a:gd name="T48" fmla="+- 0 9444 9348"/>
                          <a:gd name="T49" fmla="*/ T48 w 347"/>
                          <a:gd name="T50" fmla="+- 0 1391 1108"/>
                          <a:gd name="T51" fmla="*/ 1391 h 409"/>
                          <a:gd name="T52" fmla="+- 0 9494 9348"/>
                          <a:gd name="T53" fmla="*/ T52 w 347"/>
                          <a:gd name="T54" fmla="+- 0 1109 1108"/>
                          <a:gd name="T55" fmla="*/ 1109 h 409"/>
                          <a:gd name="T56" fmla="+- 0 9433 9348"/>
                          <a:gd name="T57" fmla="*/ T56 w 347"/>
                          <a:gd name="T58" fmla="+- 0 1124 1108"/>
                          <a:gd name="T59" fmla="*/ 1124 h 409"/>
                          <a:gd name="T60" fmla="+- 0 9389 9348"/>
                          <a:gd name="T61" fmla="*/ T60 w 347"/>
                          <a:gd name="T62" fmla="+- 0 1153 1108"/>
                          <a:gd name="T63" fmla="*/ 1153 h 409"/>
                          <a:gd name="T64" fmla="+- 0 9363 9348"/>
                          <a:gd name="T65" fmla="*/ T64 w 347"/>
                          <a:gd name="T66" fmla="+- 0 1196 1108"/>
                          <a:gd name="T67" fmla="*/ 1196 h 409"/>
                          <a:gd name="T68" fmla="+- 0 9358 9348"/>
                          <a:gd name="T69" fmla="*/ T68 w 347"/>
                          <a:gd name="T70" fmla="+- 0 1231 1108"/>
                          <a:gd name="T71" fmla="*/ 1231 h 409"/>
                          <a:gd name="T72" fmla="+- 0 9377 9348"/>
                          <a:gd name="T73" fmla="*/ T72 w 347"/>
                          <a:gd name="T74" fmla="+- 0 1293 1108"/>
                          <a:gd name="T75" fmla="*/ 1293 h 409"/>
                          <a:gd name="T76" fmla="+- 0 9435 9348"/>
                          <a:gd name="T77" fmla="*/ T76 w 347"/>
                          <a:gd name="T78" fmla="+- 0 1333 1108"/>
                          <a:gd name="T79" fmla="*/ 1333 h 409"/>
                          <a:gd name="T80" fmla="+- 0 9512 9348"/>
                          <a:gd name="T81" fmla="*/ T80 w 347"/>
                          <a:gd name="T82" fmla="+- 0 1354 1108"/>
                          <a:gd name="T83" fmla="*/ 1354 h 409"/>
                          <a:gd name="T84" fmla="+- 0 9549 9348"/>
                          <a:gd name="T85" fmla="*/ T84 w 347"/>
                          <a:gd name="T86" fmla="+- 0 1363 1108"/>
                          <a:gd name="T87" fmla="*/ 1363 h 409"/>
                          <a:gd name="T88" fmla="+- 0 9582 9348"/>
                          <a:gd name="T89" fmla="*/ T88 w 347"/>
                          <a:gd name="T90" fmla="+- 0 1382 1108"/>
                          <a:gd name="T91" fmla="*/ 1382 h 409"/>
                          <a:gd name="T92" fmla="+- 0 9579 9348"/>
                          <a:gd name="T93" fmla="*/ T92 w 347"/>
                          <a:gd name="T94" fmla="+- 0 1416 1108"/>
                          <a:gd name="T95" fmla="*/ 1416 h 409"/>
                          <a:gd name="T96" fmla="+- 0 9548 9348"/>
                          <a:gd name="T97" fmla="*/ T96 w 347"/>
                          <a:gd name="T98" fmla="+- 0 1429 1108"/>
                          <a:gd name="T99" fmla="*/ 1429 h 409"/>
                          <a:gd name="T100" fmla="+- 0 9687 9348"/>
                          <a:gd name="T101" fmla="*/ T100 w 347"/>
                          <a:gd name="T102" fmla="+- 0 1432 1108"/>
                          <a:gd name="T103" fmla="*/ 1432 h 409"/>
                          <a:gd name="T104" fmla="+- 0 9694 9348"/>
                          <a:gd name="T105" fmla="*/ T104 w 347"/>
                          <a:gd name="T106" fmla="+- 0 1394 1108"/>
                          <a:gd name="T107" fmla="*/ 1394 h 409"/>
                          <a:gd name="T108" fmla="+- 0 9690 9348"/>
                          <a:gd name="T109" fmla="*/ T108 w 347"/>
                          <a:gd name="T110" fmla="+- 0 1359 1108"/>
                          <a:gd name="T111" fmla="*/ 1359 h 409"/>
                          <a:gd name="T112" fmla="+- 0 9671 9348"/>
                          <a:gd name="T113" fmla="*/ T112 w 347"/>
                          <a:gd name="T114" fmla="+- 0 1322 1108"/>
                          <a:gd name="T115" fmla="*/ 1322 h 409"/>
                          <a:gd name="T116" fmla="+- 0 9633 9348"/>
                          <a:gd name="T117" fmla="*/ T116 w 347"/>
                          <a:gd name="T118" fmla="+- 0 1296 1108"/>
                          <a:gd name="T119" fmla="*/ 1296 h 409"/>
                          <a:gd name="T120" fmla="+- 0 9573 9348"/>
                          <a:gd name="T121" fmla="*/ T120 w 347"/>
                          <a:gd name="T122" fmla="+- 0 1277 1108"/>
                          <a:gd name="T123" fmla="*/ 1277 h 409"/>
                          <a:gd name="T124" fmla="+- 0 9509 9348"/>
                          <a:gd name="T125" fmla="*/ T124 w 347"/>
                          <a:gd name="T126" fmla="+- 0 1262 1108"/>
                          <a:gd name="T127" fmla="*/ 1262 h 409"/>
                          <a:gd name="T128" fmla="+- 0 9473 9348"/>
                          <a:gd name="T129" fmla="*/ T128 w 347"/>
                          <a:gd name="T130" fmla="+- 0 1246 1108"/>
                          <a:gd name="T131" fmla="*/ 1246 h 409"/>
                          <a:gd name="T132" fmla="+- 0 9471 9348"/>
                          <a:gd name="T133" fmla="*/ T132 w 347"/>
                          <a:gd name="T134" fmla="+- 0 1207 1108"/>
                          <a:gd name="T135" fmla="*/ 1207 h 409"/>
                          <a:gd name="T136" fmla="+- 0 9674 9348"/>
                          <a:gd name="T137" fmla="*/ T136 w 347"/>
                          <a:gd name="T138" fmla="+- 0 1193 1108"/>
                          <a:gd name="T139" fmla="*/ 1193 h 409"/>
                          <a:gd name="T140" fmla="+- 0 9649 9348"/>
                          <a:gd name="T141" fmla="*/ T140 w 347"/>
                          <a:gd name="T142" fmla="+- 0 1156 1108"/>
                          <a:gd name="T143" fmla="*/ 1156 h 409"/>
                          <a:gd name="T144" fmla="+- 0 9604 9348"/>
                          <a:gd name="T145" fmla="*/ T144 w 347"/>
                          <a:gd name="T146" fmla="+- 0 1125 1108"/>
                          <a:gd name="T147" fmla="*/ 1125 h 409"/>
                          <a:gd name="T148" fmla="+- 0 9541 9348"/>
                          <a:gd name="T149" fmla="*/ T148 w 347"/>
                          <a:gd name="T150" fmla="+- 0 1109 1108"/>
                          <a:gd name="T151" fmla="*/ 1109 h 409"/>
                          <a:gd name="T152" fmla="+- 0 9531 9348"/>
                          <a:gd name="T153" fmla="*/ T152 w 347"/>
                          <a:gd name="T154" fmla="+- 0 1193 1108"/>
                          <a:gd name="T155" fmla="*/ 1193 h 409"/>
                          <a:gd name="T156" fmla="+- 0 9568 9348"/>
                          <a:gd name="T157" fmla="*/ T156 w 347"/>
                          <a:gd name="T158" fmla="+- 0 1214 1108"/>
                          <a:gd name="T159" fmla="*/ 1214 h 409"/>
                          <a:gd name="T160" fmla="+- 0 9581 9348"/>
                          <a:gd name="T161" fmla="*/ T160 w 347"/>
                          <a:gd name="T162" fmla="+- 0 1232 1108"/>
                          <a:gd name="T163" fmla="*/ 1232 h 409"/>
                          <a:gd name="T164" fmla="+- 0 9679 9348"/>
                          <a:gd name="T165" fmla="*/ T164 w 347"/>
                          <a:gd name="T166" fmla="+- 0 1226 1108"/>
                          <a:gd name="T167" fmla="*/ 1226 h 409"/>
                          <a:gd name="T168" fmla="+- 0 9679 9348"/>
                          <a:gd name="T169" fmla="*/ T168 w 347"/>
                          <a:gd name="T170" fmla="+- 0 1207 1108"/>
                          <a:gd name="T171" fmla="*/ 1207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47" h="409">
                            <a:moveTo>
                              <a:pt x="92" y="282"/>
                            </a:moveTo>
                            <a:lnTo>
                              <a:pt x="9" y="282"/>
                            </a:lnTo>
                            <a:lnTo>
                              <a:pt x="6" y="283"/>
                            </a:lnTo>
                            <a:lnTo>
                              <a:pt x="1" y="288"/>
                            </a:lnTo>
                            <a:lnTo>
                              <a:pt x="0" y="291"/>
                            </a:lnTo>
                            <a:lnTo>
                              <a:pt x="0" y="294"/>
                            </a:lnTo>
                            <a:lnTo>
                              <a:pt x="2" y="309"/>
                            </a:lnTo>
                            <a:lnTo>
                              <a:pt x="6" y="324"/>
                            </a:lnTo>
                            <a:lnTo>
                              <a:pt x="12" y="338"/>
                            </a:lnTo>
                            <a:lnTo>
                              <a:pt x="21" y="351"/>
                            </a:lnTo>
                            <a:lnTo>
                              <a:pt x="32" y="363"/>
                            </a:lnTo>
                            <a:lnTo>
                              <a:pt x="46" y="374"/>
                            </a:lnTo>
                            <a:lnTo>
                              <a:pt x="61" y="384"/>
                            </a:lnTo>
                            <a:lnTo>
                              <a:pt x="79" y="393"/>
                            </a:lnTo>
                            <a:lnTo>
                              <a:pt x="100" y="400"/>
                            </a:lnTo>
                            <a:lnTo>
                              <a:pt x="122" y="405"/>
                            </a:lnTo>
                            <a:lnTo>
                              <a:pt x="147" y="408"/>
                            </a:lnTo>
                            <a:lnTo>
                              <a:pt x="173" y="409"/>
                            </a:lnTo>
                            <a:lnTo>
                              <a:pt x="198" y="408"/>
                            </a:lnTo>
                            <a:lnTo>
                              <a:pt x="221" y="405"/>
                            </a:lnTo>
                            <a:lnTo>
                              <a:pt x="242" y="400"/>
                            </a:lnTo>
                            <a:lnTo>
                              <a:pt x="263" y="394"/>
                            </a:lnTo>
                            <a:lnTo>
                              <a:pt x="281" y="385"/>
                            </a:lnTo>
                            <a:lnTo>
                              <a:pt x="298" y="375"/>
                            </a:lnTo>
                            <a:lnTo>
                              <a:pt x="312" y="364"/>
                            </a:lnTo>
                            <a:lnTo>
                              <a:pt x="324" y="350"/>
                            </a:lnTo>
                            <a:lnTo>
                              <a:pt x="334" y="336"/>
                            </a:lnTo>
                            <a:lnTo>
                              <a:pt x="339" y="324"/>
                            </a:lnTo>
                            <a:lnTo>
                              <a:pt x="173" y="324"/>
                            </a:lnTo>
                            <a:lnTo>
                              <a:pt x="161" y="323"/>
                            </a:lnTo>
                            <a:lnTo>
                              <a:pt x="150" y="321"/>
                            </a:lnTo>
                            <a:lnTo>
                              <a:pt x="140" y="319"/>
                            </a:lnTo>
                            <a:lnTo>
                              <a:pt x="131" y="315"/>
                            </a:lnTo>
                            <a:lnTo>
                              <a:pt x="121" y="309"/>
                            </a:lnTo>
                            <a:lnTo>
                              <a:pt x="113" y="302"/>
                            </a:lnTo>
                            <a:lnTo>
                              <a:pt x="108" y="292"/>
                            </a:lnTo>
                            <a:lnTo>
                              <a:pt x="105" y="289"/>
                            </a:lnTo>
                            <a:lnTo>
                              <a:pt x="102" y="286"/>
                            </a:lnTo>
                            <a:lnTo>
                              <a:pt x="96" y="283"/>
                            </a:lnTo>
                            <a:lnTo>
                              <a:pt x="92" y="282"/>
                            </a:lnTo>
                            <a:close/>
                            <a:moveTo>
                              <a:pt x="169" y="0"/>
                            </a:moveTo>
                            <a:lnTo>
                              <a:pt x="146" y="1"/>
                            </a:lnTo>
                            <a:lnTo>
                              <a:pt x="124" y="4"/>
                            </a:lnTo>
                            <a:lnTo>
                              <a:pt x="104" y="9"/>
                            </a:lnTo>
                            <a:lnTo>
                              <a:pt x="85" y="16"/>
                            </a:lnTo>
                            <a:lnTo>
                              <a:pt x="68" y="24"/>
                            </a:lnTo>
                            <a:lnTo>
                              <a:pt x="53" y="34"/>
                            </a:lnTo>
                            <a:lnTo>
                              <a:pt x="41" y="45"/>
                            </a:lnTo>
                            <a:lnTo>
                              <a:pt x="30" y="58"/>
                            </a:lnTo>
                            <a:lnTo>
                              <a:pt x="21" y="73"/>
                            </a:lnTo>
                            <a:lnTo>
                              <a:pt x="15" y="88"/>
                            </a:lnTo>
                            <a:lnTo>
                              <a:pt x="11" y="104"/>
                            </a:lnTo>
                            <a:lnTo>
                              <a:pt x="10" y="118"/>
                            </a:lnTo>
                            <a:lnTo>
                              <a:pt x="10" y="123"/>
                            </a:lnTo>
                            <a:lnTo>
                              <a:pt x="12" y="145"/>
                            </a:lnTo>
                            <a:lnTo>
                              <a:pt x="19" y="167"/>
                            </a:lnTo>
                            <a:lnTo>
                              <a:pt x="29" y="185"/>
                            </a:lnTo>
                            <a:lnTo>
                              <a:pt x="44" y="201"/>
                            </a:lnTo>
                            <a:lnTo>
                              <a:pt x="63" y="214"/>
                            </a:lnTo>
                            <a:lnTo>
                              <a:pt x="87" y="225"/>
                            </a:lnTo>
                            <a:lnTo>
                              <a:pt x="115" y="234"/>
                            </a:lnTo>
                            <a:lnTo>
                              <a:pt x="147" y="242"/>
                            </a:lnTo>
                            <a:lnTo>
                              <a:pt x="164" y="246"/>
                            </a:lnTo>
                            <a:lnTo>
                              <a:pt x="178" y="249"/>
                            </a:lnTo>
                            <a:lnTo>
                              <a:pt x="190" y="252"/>
                            </a:lnTo>
                            <a:lnTo>
                              <a:pt x="201" y="255"/>
                            </a:lnTo>
                            <a:lnTo>
                              <a:pt x="213" y="259"/>
                            </a:lnTo>
                            <a:lnTo>
                              <a:pt x="222" y="264"/>
                            </a:lnTo>
                            <a:lnTo>
                              <a:pt x="234" y="274"/>
                            </a:lnTo>
                            <a:lnTo>
                              <a:pt x="237" y="281"/>
                            </a:lnTo>
                            <a:lnTo>
                              <a:pt x="237" y="299"/>
                            </a:lnTo>
                            <a:lnTo>
                              <a:pt x="231" y="308"/>
                            </a:lnTo>
                            <a:lnTo>
                              <a:pt x="220" y="314"/>
                            </a:lnTo>
                            <a:lnTo>
                              <a:pt x="211" y="318"/>
                            </a:lnTo>
                            <a:lnTo>
                              <a:pt x="200" y="321"/>
                            </a:lnTo>
                            <a:lnTo>
                              <a:pt x="187" y="323"/>
                            </a:lnTo>
                            <a:lnTo>
                              <a:pt x="173" y="324"/>
                            </a:lnTo>
                            <a:lnTo>
                              <a:pt x="339" y="324"/>
                            </a:lnTo>
                            <a:lnTo>
                              <a:pt x="341" y="319"/>
                            </a:lnTo>
                            <a:lnTo>
                              <a:pt x="345" y="302"/>
                            </a:lnTo>
                            <a:lnTo>
                              <a:pt x="346" y="286"/>
                            </a:lnTo>
                            <a:lnTo>
                              <a:pt x="346" y="281"/>
                            </a:lnTo>
                            <a:lnTo>
                              <a:pt x="345" y="267"/>
                            </a:lnTo>
                            <a:lnTo>
                              <a:pt x="342" y="251"/>
                            </a:lnTo>
                            <a:lnTo>
                              <a:pt x="338" y="237"/>
                            </a:lnTo>
                            <a:lnTo>
                              <a:pt x="331" y="225"/>
                            </a:lnTo>
                            <a:lnTo>
                              <a:pt x="323" y="214"/>
                            </a:lnTo>
                            <a:lnTo>
                              <a:pt x="312" y="204"/>
                            </a:lnTo>
                            <a:lnTo>
                              <a:pt x="299" y="196"/>
                            </a:lnTo>
                            <a:lnTo>
                              <a:pt x="285" y="188"/>
                            </a:lnTo>
                            <a:lnTo>
                              <a:pt x="267" y="181"/>
                            </a:lnTo>
                            <a:lnTo>
                              <a:pt x="248" y="174"/>
                            </a:lnTo>
                            <a:lnTo>
                              <a:pt x="225" y="169"/>
                            </a:lnTo>
                            <a:lnTo>
                              <a:pt x="200" y="164"/>
                            </a:lnTo>
                            <a:lnTo>
                              <a:pt x="178" y="159"/>
                            </a:lnTo>
                            <a:lnTo>
                              <a:pt x="161" y="154"/>
                            </a:lnTo>
                            <a:lnTo>
                              <a:pt x="147" y="149"/>
                            </a:lnTo>
                            <a:lnTo>
                              <a:pt x="136" y="145"/>
                            </a:lnTo>
                            <a:lnTo>
                              <a:pt x="125" y="138"/>
                            </a:lnTo>
                            <a:lnTo>
                              <a:pt x="119" y="130"/>
                            </a:lnTo>
                            <a:lnTo>
                              <a:pt x="119" y="108"/>
                            </a:lnTo>
                            <a:lnTo>
                              <a:pt x="123" y="99"/>
                            </a:lnTo>
                            <a:lnTo>
                              <a:pt x="141" y="88"/>
                            </a:lnTo>
                            <a:lnTo>
                              <a:pt x="153" y="85"/>
                            </a:lnTo>
                            <a:lnTo>
                              <a:pt x="326" y="85"/>
                            </a:lnTo>
                            <a:lnTo>
                              <a:pt x="320" y="73"/>
                            </a:lnTo>
                            <a:lnTo>
                              <a:pt x="312" y="61"/>
                            </a:lnTo>
                            <a:lnTo>
                              <a:pt x="301" y="48"/>
                            </a:lnTo>
                            <a:lnTo>
                              <a:pt x="288" y="37"/>
                            </a:lnTo>
                            <a:lnTo>
                              <a:pt x="273" y="27"/>
                            </a:lnTo>
                            <a:lnTo>
                              <a:pt x="256" y="17"/>
                            </a:lnTo>
                            <a:lnTo>
                              <a:pt x="236" y="10"/>
                            </a:lnTo>
                            <a:lnTo>
                              <a:pt x="216" y="5"/>
                            </a:lnTo>
                            <a:lnTo>
                              <a:pt x="193" y="1"/>
                            </a:lnTo>
                            <a:lnTo>
                              <a:pt x="169" y="0"/>
                            </a:lnTo>
                            <a:close/>
                            <a:moveTo>
                              <a:pt x="326" y="85"/>
                            </a:moveTo>
                            <a:lnTo>
                              <a:pt x="183" y="85"/>
                            </a:lnTo>
                            <a:lnTo>
                              <a:pt x="195" y="88"/>
                            </a:lnTo>
                            <a:lnTo>
                              <a:pt x="214" y="99"/>
                            </a:lnTo>
                            <a:lnTo>
                              <a:pt x="220" y="106"/>
                            </a:lnTo>
                            <a:lnTo>
                              <a:pt x="222" y="114"/>
                            </a:lnTo>
                            <a:lnTo>
                              <a:pt x="226" y="120"/>
                            </a:lnTo>
                            <a:lnTo>
                              <a:pt x="233" y="124"/>
                            </a:lnTo>
                            <a:lnTo>
                              <a:pt x="324" y="124"/>
                            </a:lnTo>
                            <a:lnTo>
                              <a:pt x="327" y="123"/>
                            </a:lnTo>
                            <a:lnTo>
                              <a:pt x="331" y="118"/>
                            </a:lnTo>
                            <a:lnTo>
                              <a:pt x="333" y="115"/>
                            </a:lnTo>
                            <a:lnTo>
                              <a:pt x="333" y="111"/>
                            </a:lnTo>
                            <a:lnTo>
                              <a:pt x="331" y="99"/>
                            </a:lnTo>
                            <a:lnTo>
                              <a:pt x="327" y="86"/>
                            </a:lnTo>
                            <a:lnTo>
                              <a:pt x="326" y="85"/>
                            </a:lnTo>
                            <a:close/>
                          </a:path>
                        </a:pathLst>
                      </a:custGeom>
                      <a:solidFill>
                        <a:srgbClr val="004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5" style="position:absolute;margin-left:467.35pt;margin-top:55.4pt;width:17.35pt;height:20.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7,409" o:spid="_x0000_s1026" fillcolor="#00406e" stroked="f" path="m92,282r-83,l6,283r-5,5l,291r,3l2,309r4,15l12,338r9,13l32,363r14,11l61,384r18,9l100,400r22,5l147,408r26,1l198,408r23,-3l242,400r21,-6l281,385r17,-10l312,364r12,-14l334,336r5,-12l173,324r-12,-1l150,321r-10,-2l131,315r-10,-6l113,302r-5,-10l105,289r-3,-3l96,283r-4,-1xm169,l146,1,124,4,104,9,85,16,68,24,53,34,41,45,30,58,21,73,15,88r-4,16l10,118r,5l12,145r7,22l29,185r15,16l63,214r24,11l115,234r32,8l164,246r14,3l190,252r11,3l213,259r9,5l234,274r3,7l237,299r-6,9l220,314r-9,4l200,321r-13,2l173,324r166,l341,319r4,-17l346,286r,-5l345,267r-3,-16l338,237r-7,-12l323,214,312,204r-13,-8l285,188r-18,-7l248,174r-23,-5l200,164r-22,-5l161,154r-14,-5l136,145r-11,-7l119,130r,-22l123,99,141,88r12,-3l326,85,320,73,312,61,301,48,288,37,273,27,256,17,236,10,216,5,193,1,169,xm326,85r-143,l195,88r19,11l220,106r2,8l226,120r7,4l324,124r3,-1l331,118r2,-3l333,111,331,99,327,86r-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" w14:anchorId="195BC881">
              <v:path arrowok="t" o:connecttype="custom" o:connectlocs="3810,883285;0,890270;7620,918210;29210,941070;63500,957580;109855,963295;153670,957580;189230,941705;212090,916940;102235,908685;83185,903605;68580,889000;60960,883285;92710,704215;53975,713740;26035,732155;9525,759460;6350,781685;18415,821055;55245,846455;104140,859790;127635,865505;148590,877570;146685,899160;127000,907415;215265,909320;219710,885190;217170,862965;205105,839470;180975,822960;142875,810895;102235,801370;79375,791210;78105,766445;207010,757555;191135,734060;162560,714375;122555,704215;116205,757555;139700,770890;147955,782320;210185,778510;210185,766445" o:connectangles="0,0,0,0,0,0,0,0,0,0,0,0,0,0,0,0,0,0,0,0,0,0,0,0,0,0,0,0,0,0,0,0,0,0,0,0,0,0,0,0,0,0,0"/>
              <w10:wrap anchorx="page" anchory="page"/>
            </v:shape>
          </w:pict>
        </mc:Fallback>
      </mc:AlternateContent>
    </w:r>
    <w:r>
      <w:rPr>
        <w:noProof/>
        <w:color w:val="2B579A"/>
        <w:shd w:val="clear" w:color="auto" w:fill="E6E6E6"/>
        <w:lang w:val="en-GB" w:eastAsia="en-GB"/>
      </w:rPr>
      <mc:AlternateContent>
        <mc:Choice Requires="wps">
          <w:drawing>
            <wp:anchor distT="0" distB="0" distL="114300" distR="114300" simplePos="0" relativeHeight="251658250" behindDoc="1" locked="0" layoutInCell="1" allowOverlap="1" wp14:anchorId="745FDAB6" wp14:editId="1C566EF5">
              <wp:simplePos x="0" y="0"/>
              <wp:positionH relativeFrom="page">
                <wp:posOffset>6173470</wp:posOffset>
              </wp:positionH>
              <wp:positionV relativeFrom="page">
                <wp:posOffset>703580</wp:posOffset>
              </wp:positionV>
              <wp:extent cx="226060" cy="259715"/>
              <wp:effectExtent l="1270" t="8255" r="1270" b="8255"/>
              <wp:wrapNone/>
              <wp:docPr id="1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 cy="259715"/>
                      </a:xfrm>
                      <a:custGeom>
                        <a:avLst/>
                        <a:gdLst>
                          <a:gd name="T0" fmla="+- 0 9861 9722"/>
                          <a:gd name="T1" fmla="*/ T0 w 356"/>
                          <a:gd name="T2" fmla="+- 0 1111 1108"/>
                          <a:gd name="T3" fmla="*/ 1111 h 409"/>
                          <a:gd name="T4" fmla="+- 0 9798 9722"/>
                          <a:gd name="T5" fmla="*/ T4 w 356"/>
                          <a:gd name="T6" fmla="+- 0 1131 1108"/>
                          <a:gd name="T7" fmla="*/ 1131 h 409"/>
                          <a:gd name="T8" fmla="+- 0 9752 9722"/>
                          <a:gd name="T9" fmla="*/ T8 w 356"/>
                          <a:gd name="T10" fmla="+- 0 1170 1108"/>
                          <a:gd name="T11" fmla="*/ 1170 h 409"/>
                          <a:gd name="T12" fmla="+- 0 9727 9722"/>
                          <a:gd name="T13" fmla="*/ T12 w 356"/>
                          <a:gd name="T14" fmla="+- 0 1227 1108"/>
                          <a:gd name="T15" fmla="*/ 1227 h 409"/>
                          <a:gd name="T16" fmla="+- 0 9722 9722"/>
                          <a:gd name="T17" fmla="*/ T16 w 356"/>
                          <a:gd name="T18" fmla="+- 0 1271 1108"/>
                          <a:gd name="T19" fmla="*/ 1271 h 409"/>
                          <a:gd name="T20" fmla="+- 0 9722 9722"/>
                          <a:gd name="T21" fmla="*/ T20 w 356"/>
                          <a:gd name="T22" fmla="+- 0 1354 1108"/>
                          <a:gd name="T23" fmla="*/ 1354 h 409"/>
                          <a:gd name="T24" fmla="+- 0 9727 9722"/>
                          <a:gd name="T25" fmla="*/ T24 w 356"/>
                          <a:gd name="T26" fmla="+- 0 1398 1108"/>
                          <a:gd name="T27" fmla="*/ 1398 h 409"/>
                          <a:gd name="T28" fmla="+- 0 9751 9722"/>
                          <a:gd name="T29" fmla="*/ T28 w 356"/>
                          <a:gd name="T30" fmla="+- 0 1456 1108"/>
                          <a:gd name="T31" fmla="*/ 1456 h 409"/>
                          <a:gd name="T32" fmla="+- 0 9797 9722"/>
                          <a:gd name="T33" fmla="*/ T32 w 356"/>
                          <a:gd name="T34" fmla="+- 0 1495 1108"/>
                          <a:gd name="T35" fmla="*/ 1495 h 409"/>
                          <a:gd name="T36" fmla="+- 0 9861 9722"/>
                          <a:gd name="T37" fmla="*/ T36 w 356"/>
                          <a:gd name="T38" fmla="+- 0 1514 1108"/>
                          <a:gd name="T39" fmla="*/ 1514 h 409"/>
                          <a:gd name="T40" fmla="+- 0 9924 9722"/>
                          <a:gd name="T41" fmla="*/ T40 w 356"/>
                          <a:gd name="T42" fmla="+- 0 1516 1108"/>
                          <a:gd name="T43" fmla="*/ 1516 h 409"/>
                          <a:gd name="T44" fmla="+- 0 9969 9722"/>
                          <a:gd name="T45" fmla="*/ T44 w 356"/>
                          <a:gd name="T46" fmla="+- 0 1508 1108"/>
                          <a:gd name="T47" fmla="*/ 1508 h 409"/>
                          <a:gd name="T48" fmla="+- 0 10009 9722"/>
                          <a:gd name="T49" fmla="*/ T48 w 356"/>
                          <a:gd name="T50" fmla="+- 0 1491 1108"/>
                          <a:gd name="T51" fmla="*/ 1491 h 409"/>
                          <a:gd name="T52" fmla="+- 0 10040 9722"/>
                          <a:gd name="T53" fmla="*/ T52 w 356"/>
                          <a:gd name="T54" fmla="+- 0 1467 1108"/>
                          <a:gd name="T55" fmla="*/ 1467 h 409"/>
                          <a:gd name="T56" fmla="+- 0 10063 9722"/>
                          <a:gd name="T57" fmla="*/ T56 w 356"/>
                          <a:gd name="T58" fmla="+- 0 1436 1108"/>
                          <a:gd name="T59" fmla="*/ 1436 h 409"/>
                          <a:gd name="T60" fmla="+- 0 9899 9722"/>
                          <a:gd name="T61" fmla="*/ T60 w 356"/>
                          <a:gd name="T62" fmla="+- 0 1432 1108"/>
                          <a:gd name="T63" fmla="*/ 1432 h 409"/>
                          <a:gd name="T64" fmla="+- 0 9851 9722"/>
                          <a:gd name="T65" fmla="*/ T64 w 356"/>
                          <a:gd name="T66" fmla="+- 0 1414 1108"/>
                          <a:gd name="T67" fmla="*/ 1414 h 409"/>
                          <a:gd name="T68" fmla="+- 0 9833 9722"/>
                          <a:gd name="T69" fmla="*/ T68 w 356"/>
                          <a:gd name="T70" fmla="+- 0 1360 1108"/>
                          <a:gd name="T71" fmla="*/ 1360 h 409"/>
                          <a:gd name="T72" fmla="+- 0 9832 9722"/>
                          <a:gd name="T73" fmla="*/ T72 w 356"/>
                          <a:gd name="T74" fmla="+- 0 1340 1108"/>
                          <a:gd name="T75" fmla="*/ 1340 h 409"/>
                          <a:gd name="T76" fmla="+- 0 9833 9722"/>
                          <a:gd name="T77" fmla="*/ T76 w 356"/>
                          <a:gd name="T78" fmla="+- 0 1265 1108"/>
                          <a:gd name="T79" fmla="*/ 1265 h 409"/>
                          <a:gd name="T80" fmla="+- 0 9851 9722"/>
                          <a:gd name="T81" fmla="*/ T80 w 356"/>
                          <a:gd name="T82" fmla="+- 0 1211 1108"/>
                          <a:gd name="T83" fmla="*/ 1211 h 409"/>
                          <a:gd name="T84" fmla="+- 0 9899 9722"/>
                          <a:gd name="T85" fmla="*/ T84 w 356"/>
                          <a:gd name="T86" fmla="+- 0 1193 1108"/>
                          <a:gd name="T87" fmla="*/ 1193 h 409"/>
                          <a:gd name="T88" fmla="+- 0 10063 9722"/>
                          <a:gd name="T89" fmla="*/ T88 w 356"/>
                          <a:gd name="T90" fmla="+- 0 1189 1108"/>
                          <a:gd name="T91" fmla="*/ 1189 h 409"/>
                          <a:gd name="T92" fmla="+- 0 10040 9722"/>
                          <a:gd name="T93" fmla="*/ T92 w 356"/>
                          <a:gd name="T94" fmla="+- 0 1158 1108"/>
                          <a:gd name="T95" fmla="*/ 1158 h 409"/>
                          <a:gd name="T96" fmla="+- 0 10009 9722"/>
                          <a:gd name="T97" fmla="*/ T96 w 356"/>
                          <a:gd name="T98" fmla="+- 0 1134 1108"/>
                          <a:gd name="T99" fmla="*/ 1134 h 409"/>
                          <a:gd name="T100" fmla="+- 0 9969 9722"/>
                          <a:gd name="T101" fmla="*/ T100 w 356"/>
                          <a:gd name="T102" fmla="+- 0 1117 1108"/>
                          <a:gd name="T103" fmla="*/ 1117 h 409"/>
                          <a:gd name="T104" fmla="+- 0 9924 9722"/>
                          <a:gd name="T105" fmla="*/ T104 w 356"/>
                          <a:gd name="T106" fmla="+- 0 1109 1108"/>
                          <a:gd name="T107" fmla="*/ 1109 h 409"/>
                          <a:gd name="T108" fmla="+- 0 10068 9722"/>
                          <a:gd name="T109" fmla="*/ T108 w 356"/>
                          <a:gd name="T110" fmla="+- 0 1367 1108"/>
                          <a:gd name="T111" fmla="*/ 1367 h 409"/>
                          <a:gd name="T112" fmla="+- 0 9975 9722"/>
                          <a:gd name="T113" fmla="*/ T112 w 356"/>
                          <a:gd name="T114" fmla="+- 0 1368 1108"/>
                          <a:gd name="T115" fmla="*/ 1368 h 409"/>
                          <a:gd name="T116" fmla="+- 0 9968 9722"/>
                          <a:gd name="T117" fmla="*/ T116 w 356"/>
                          <a:gd name="T118" fmla="+- 0 1376 1108"/>
                          <a:gd name="T119" fmla="*/ 1376 h 409"/>
                          <a:gd name="T120" fmla="+- 0 9962 9722"/>
                          <a:gd name="T121" fmla="*/ T120 w 356"/>
                          <a:gd name="T122" fmla="+- 0 1394 1108"/>
                          <a:gd name="T123" fmla="*/ 1394 h 409"/>
                          <a:gd name="T124" fmla="+- 0 9950 9722"/>
                          <a:gd name="T125" fmla="*/ T124 w 356"/>
                          <a:gd name="T126" fmla="+- 0 1414 1108"/>
                          <a:gd name="T127" fmla="*/ 1414 h 409"/>
                          <a:gd name="T128" fmla="+- 0 9933 9722"/>
                          <a:gd name="T129" fmla="*/ T128 w 356"/>
                          <a:gd name="T130" fmla="+- 0 1425 1108"/>
                          <a:gd name="T131" fmla="*/ 1425 h 409"/>
                          <a:gd name="T132" fmla="+- 0 9912 9722"/>
                          <a:gd name="T133" fmla="*/ T132 w 356"/>
                          <a:gd name="T134" fmla="+- 0 1431 1108"/>
                          <a:gd name="T135" fmla="*/ 1431 h 409"/>
                          <a:gd name="T136" fmla="+- 0 10065 9722"/>
                          <a:gd name="T137" fmla="*/ T136 w 356"/>
                          <a:gd name="T138" fmla="+- 0 1432 1108"/>
                          <a:gd name="T139" fmla="*/ 1432 h 409"/>
                          <a:gd name="T140" fmla="+- 0 10075 9722"/>
                          <a:gd name="T141" fmla="*/ T140 w 356"/>
                          <a:gd name="T142" fmla="+- 0 1399 1108"/>
                          <a:gd name="T143" fmla="*/ 1399 h 409"/>
                          <a:gd name="T144" fmla="+- 0 10077 9722"/>
                          <a:gd name="T145" fmla="*/ T144 w 356"/>
                          <a:gd name="T146" fmla="+- 0 1375 1108"/>
                          <a:gd name="T147" fmla="*/ 1375 h 409"/>
                          <a:gd name="T148" fmla="+- 0 10071 9722"/>
                          <a:gd name="T149" fmla="*/ T148 w 356"/>
                          <a:gd name="T150" fmla="+- 0 1368 1108"/>
                          <a:gd name="T151" fmla="*/ 1368 h 409"/>
                          <a:gd name="T152" fmla="+- 0 10065 9722"/>
                          <a:gd name="T153" fmla="*/ T152 w 356"/>
                          <a:gd name="T154" fmla="+- 0 1193 1108"/>
                          <a:gd name="T155" fmla="*/ 1193 h 409"/>
                          <a:gd name="T156" fmla="+- 0 9912 9722"/>
                          <a:gd name="T157" fmla="*/ T156 w 356"/>
                          <a:gd name="T158" fmla="+- 0 1194 1108"/>
                          <a:gd name="T159" fmla="*/ 1194 h 409"/>
                          <a:gd name="T160" fmla="+- 0 9933 9722"/>
                          <a:gd name="T161" fmla="*/ T160 w 356"/>
                          <a:gd name="T162" fmla="+- 0 1200 1108"/>
                          <a:gd name="T163" fmla="*/ 1200 h 409"/>
                          <a:gd name="T164" fmla="+- 0 9950 9722"/>
                          <a:gd name="T165" fmla="*/ T164 w 356"/>
                          <a:gd name="T166" fmla="+- 0 1211 1108"/>
                          <a:gd name="T167" fmla="*/ 1211 h 409"/>
                          <a:gd name="T168" fmla="+- 0 9962 9722"/>
                          <a:gd name="T169" fmla="*/ T168 w 356"/>
                          <a:gd name="T170" fmla="+- 0 1230 1108"/>
                          <a:gd name="T171" fmla="*/ 1230 h 409"/>
                          <a:gd name="T172" fmla="+- 0 9968 9722"/>
                          <a:gd name="T173" fmla="*/ T172 w 356"/>
                          <a:gd name="T174" fmla="+- 0 1249 1108"/>
                          <a:gd name="T175" fmla="*/ 1249 h 409"/>
                          <a:gd name="T176" fmla="+- 0 9975 9722"/>
                          <a:gd name="T177" fmla="*/ T176 w 356"/>
                          <a:gd name="T178" fmla="+- 0 1257 1108"/>
                          <a:gd name="T179" fmla="*/ 1257 h 409"/>
                          <a:gd name="T180" fmla="+- 0 10068 9722"/>
                          <a:gd name="T181" fmla="*/ T180 w 356"/>
                          <a:gd name="T182" fmla="+- 0 1258 1108"/>
                          <a:gd name="T183" fmla="*/ 1258 h 409"/>
                          <a:gd name="T184" fmla="+- 0 10076 9722"/>
                          <a:gd name="T185" fmla="*/ T184 w 356"/>
                          <a:gd name="T186" fmla="+- 0 1252 1108"/>
                          <a:gd name="T187" fmla="*/ 1252 h 409"/>
                          <a:gd name="T188" fmla="+- 0 10077 9722"/>
                          <a:gd name="T189" fmla="*/ T188 w 356"/>
                          <a:gd name="T190" fmla="+- 0 1246 1108"/>
                          <a:gd name="T191" fmla="*/ 1246 h 409"/>
                          <a:gd name="T192" fmla="+- 0 10071 9722"/>
                          <a:gd name="T193" fmla="*/ T192 w 356"/>
                          <a:gd name="T194" fmla="+- 0 1206 1108"/>
                          <a:gd name="T195" fmla="*/ 120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56" h="409">
                            <a:moveTo>
                              <a:pt x="177" y="0"/>
                            </a:moveTo>
                            <a:lnTo>
                              <a:pt x="139" y="3"/>
                            </a:lnTo>
                            <a:lnTo>
                              <a:pt x="105" y="10"/>
                            </a:lnTo>
                            <a:lnTo>
                              <a:pt x="76" y="23"/>
                            </a:lnTo>
                            <a:lnTo>
                              <a:pt x="50" y="40"/>
                            </a:lnTo>
                            <a:lnTo>
                              <a:pt x="30" y="62"/>
                            </a:lnTo>
                            <a:lnTo>
                              <a:pt x="15" y="89"/>
                            </a:lnTo>
                            <a:lnTo>
                              <a:pt x="5" y="119"/>
                            </a:lnTo>
                            <a:lnTo>
                              <a:pt x="1" y="154"/>
                            </a:lnTo>
                            <a:lnTo>
                              <a:pt x="0" y="163"/>
                            </a:lnTo>
                            <a:lnTo>
                              <a:pt x="0" y="235"/>
                            </a:lnTo>
                            <a:lnTo>
                              <a:pt x="0" y="246"/>
                            </a:lnTo>
                            <a:lnTo>
                              <a:pt x="1" y="255"/>
                            </a:lnTo>
                            <a:lnTo>
                              <a:pt x="5" y="290"/>
                            </a:lnTo>
                            <a:lnTo>
                              <a:pt x="14" y="321"/>
                            </a:lnTo>
                            <a:lnTo>
                              <a:pt x="29" y="348"/>
                            </a:lnTo>
                            <a:lnTo>
                              <a:pt x="50" y="370"/>
                            </a:lnTo>
                            <a:lnTo>
                              <a:pt x="75" y="387"/>
                            </a:lnTo>
                            <a:lnTo>
                              <a:pt x="105" y="399"/>
                            </a:lnTo>
                            <a:lnTo>
                              <a:pt x="139" y="406"/>
                            </a:lnTo>
                            <a:lnTo>
                              <a:pt x="177" y="409"/>
                            </a:lnTo>
                            <a:lnTo>
                              <a:pt x="202" y="408"/>
                            </a:lnTo>
                            <a:lnTo>
                              <a:pt x="225" y="405"/>
                            </a:lnTo>
                            <a:lnTo>
                              <a:pt x="247" y="400"/>
                            </a:lnTo>
                            <a:lnTo>
                              <a:pt x="268" y="392"/>
                            </a:lnTo>
                            <a:lnTo>
                              <a:pt x="287" y="383"/>
                            </a:lnTo>
                            <a:lnTo>
                              <a:pt x="304" y="372"/>
                            </a:lnTo>
                            <a:lnTo>
                              <a:pt x="318" y="359"/>
                            </a:lnTo>
                            <a:lnTo>
                              <a:pt x="331" y="345"/>
                            </a:lnTo>
                            <a:lnTo>
                              <a:pt x="341" y="328"/>
                            </a:lnTo>
                            <a:lnTo>
                              <a:pt x="343" y="324"/>
                            </a:lnTo>
                            <a:lnTo>
                              <a:pt x="177" y="324"/>
                            </a:lnTo>
                            <a:lnTo>
                              <a:pt x="149" y="319"/>
                            </a:lnTo>
                            <a:lnTo>
                              <a:pt x="129" y="306"/>
                            </a:lnTo>
                            <a:lnTo>
                              <a:pt x="116" y="283"/>
                            </a:lnTo>
                            <a:lnTo>
                              <a:pt x="111" y="252"/>
                            </a:lnTo>
                            <a:lnTo>
                              <a:pt x="111" y="243"/>
                            </a:lnTo>
                            <a:lnTo>
                              <a:pt x="110" y="232"/>
                            </a:lnTo>
                            <a:lnTo>
                              <a:pt x="111" y="166"/>
                            </a:lnTo>
                            <a:lnTo>
                              <a:pt x="111" y="157"/>
                            </a:lnTo>
                            <a:lnTo>
                              <a:pt x="116" y="126"/>
                            </a:lnTo>
                            <a:lnTo>
                              <a:pt x="129" y="103"/>
                            </a:lnTo>
                            <a:lnTo>
                              <a:pt x="149" y="90"/>
                            </a:lnTo>
                            <a:lnTo>
                              <a:pt x="177" y="85"/>
                            </a:lnTo>
                            <a:lnTo>
                              <a:pt x="343" y="85"/>
                            </a:lnTo>
                            <a:lnTo>
                              <a:pt x="341" y="81"/>
                            </a:lnTo>
                            <a:lnTo>
                              <a:pt x="331" y="64"/>
                            </a:lnTo>
                            <a:lnTo>
                              <a:pt x="318" y="50"/>
                            </a:lnTo>
                            <a:lnTo>
                              <a:pt x="304" y="37"/>
                            </a:lnTo>
                            <a:lnTo>
                              <a:pt x="287" y="26"/>
                            </a:lnTo>
                            <a:lnTo>
                              <a:pt x="268" y="17"/>
                            </a:lnTo>
                            <a:lnTo>
                              <a:pt x="247" y="9"/>
                            </a:lnTo>
                            <a:lnTo>
                              <a:pt x="225" y="4"/>
                            </a:lnTo>
                            <a:lnTo>
                              <a:pt x="202" y="1"/>
                            </a:lnTo>
                            <a:lnTo>
                              <a:pt x="177" y="0"/>
                            </a:lnTo>
                            <a:close/>
                            <a:moveTo>
                              <a:pt x="346" y="259"/>
                            </a:moveTo>
                            <a:lnTo>
                              <a:pt x="257" y="259"/>
                            </a:lnTo>
                            <a:lnTo>
                              <a:pt x="253" y="260"/>
                            </a:lnTo>
                            <a:lnTo>
                              <a:pt x="248" y="264"/>
                            </a:lnTo>
                            <a:lnTo>
                              <a:pt x="246" y="268"/>
                            </a:lnTo>
                            <a:lnTo>
                              <a:pt x="244" y="274"/>
                            </a:lnTo>
                            <a:lnTo>
                              <a:pt x="240" y="286"/>
                            </a:lnTo>
                            <a:lnTo>
                              <a:pt x="234" y="297"/>
                            </a:lnTo>
                            <a:lnTo>
                              <a:pt x="228" y="306"/>
                            </a:lnTo>
                            <a:lnTo>
                              <a:pt x="220" y="312"/>
                            </a:lnTo>
                            <a:lnTo>
                              <a:pt x="211" y="317"/>
                            </a:lnTo>
                            <a:lnTo>
                              <a:pt x="201" y="321"/>
                            </a:lnTo>
                            <a:lnTo>
                              <a:pt x="190" y="323"/>
                            </a:lnTo>
                            <a:lnTo>
                              <a:pt x="177" y="324"/>
                            </a:lnTo>
                            <a:lnTo>
                              <a:pt x="343" y="324"/>
                            </a:lnTo>
                            <a:lnTo>
                              <a:pt x="349" y="311"/>
                            </a:lnTo>
                            <a:lnTo>
                              <a:pt x="353" y="291"/>
                            </a:lnTo>
                            <a:lnTo>
                              <a:pt x="355" y="271"/>
                            </a:lnTo>
                            <a:lnTo>
                              <a:pt x="355" y="267"/>
                            </a:lnTo>
                            <a:lnTo>
                              <a:pt x="354" y="265"/>
                            </a:lnTo>
                            <a:lnTo>
                              <a:pt x="349" y="260"/>
                            </a:lnTo>
                            <a:lnTo>
                              <a:pt x="346" y="259"/>
                            </a:lnTo>
                            <a:close/>
                            <a:moveTo>
                              <a:pt x="343" y="85"/>
                            </a:moveTo>
                            <a:lnTo>
                              <a:pt x="177" y="85"/>
                            </a:lnTo>
                            <a:lnTo>
                              <a:pt x="190" y="86"/>
                            </a:lnTo>
                            <a:lnTo>
                              <a:pt x="201" y="88"/>
                            </a:lnTo>
                            <a:lnTo>
                              <a:pt x="211" y="92"/>
                            </a:lnTo>
                            <a:lnTo>
                              <a:pt x="220" y="96"/>
                            </a:lnTo>
                            <a:lnTo>
                              <a:pt x="228" y="103"/>
                            </a:lnTo>
                            <a:lnTo>
                              <a:pt x="234" y="112"/>
                            </a:lnTo>
                            <a:lnTo>
                              <a:pt x="240" y="122"/>
                            </a:lnTo>
                            <a:lnTo>
                              <a:pt x="244" y="135"/>
                            </a:lnTo>
                            <a:lnTo>
                              <a:pt x="246" y="141"/>
                            </a:lnTo>
                            <a:lnTo>
                              <a:pt x="248" y="145"/>
                            </a:lnTo>
                            <a:lnTo>
                              <a:pt x="253" y="149"/>
                            </a:lnTo>
                            <a:lnTo>
                              <a:pt x="257" y="150"/>
                            </a:lnTo>
                            <a:lnTo>
                              <a:pt x="346" y="150"/>
                            </a:lnTo>
                            <a:lnTo>
                              <a:pt x="349" y="149"/>
                            </a:lnTo>
                            <a:lnTo>
                              <a:pt x="354" y="144"/>
                            </a:lnTo>
                            <a:lnTo>
                              <a:pt x="355" y="141"/>
                            </a:lnTo>
                            <a:lnTo>
                              <a:pt x="355" y="138"/>
                            </a:lnTo>
                            <a:lnTo>
                              <a:pt x="353" y="118"/>
                            </a:lnTo>
                            <a:lnTo>
                              <a:pt x="349" y="98"/>
                            </a:lnTo>
                            <a:lnTo>
                              <a:pt x="343" y="85"/>
                            </a:lnTo>
                            <a:close/>
                          </a:path>
                        </a:pathLst>
                      </a:custGeom>
                      <a:solidFill>
                        <a:srgbClr val="0040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 style="position:absolute;margin-left:486.1pt;margin-top:55.4pt;width:17.8pt;height:20.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409" o:spid="_x0000_s1026" fillcolor="#00406e" stroked="f" path="m177,l139,3r-34,7l76,23,50,40,30,62,15,89,5,119,1,154,,163r,72l,246r1,9l5,290r9,31l29,348r21,22l75,387r30,12l139,406r38,3l202,408r23,-3l247,400r21,-8l287,383r17,-11l318,359r13,-14l341,328r2,-4l177,324r-28,-5l129,306,116,283r-5,-31l111,243r-1,-11l111,166r,-9l116,126r13,-23l149,90r28,-5l343,85r-2,-4l331,64,318,50,304,37,287,26,268,17,247,9,225,4,202,1,177,xm346,259r-89,l253,260r-5,4l246,268r-2,6l240,286r-6,11l228,306r-8,6l211,317r-10,4l190,323r-13,1l343,324r6,-13l353,291r2,-20l355,267r-1,-2l349,260r-3,-1xm343,85r-166,l190,86r11,2l211,92r9,4l228,103r6,9l240,122r4,13l246,141r2,4l253,149r4,1l346,150r3,-1l354,144r1,-3l355,138r-2,-20l349,98,343,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" w14:anchorId="66B17600">
              <v:path arrowok="t" o:connecttype="custom" o:connectlocs="88265,705485;48260,718185;19050,742950;3175,779145;0,807085;0,859790;3175,887730;18415,924560;47625,949325;88265,961390;128270,962660;156845,957580;182245,946785;201930,931545;216535,911860;112395,909320;81915,897890;70485,863600;69850,850900;70485,803275;81915,768985;112395,757555;216535,755015;201930,735330;182245,720090;156845,709295;128270,704215;219710,868045;160655,868680;156210,873760;152400,885190;144780,897890;133985,904875;120650,908685;217805,909320;224155,888365;225425,873125;221615,868680;217805,757555;120650,758190;133985,762000;144780,768985;152400,781050;156210,793115;160655,798195;219710,798830;224790,795020;225425,791210;221615,765810" o:connectangles="0,0,0,0,0,0,0,0,0,0,0,0,0,0,0,0,0,0,0,0,0,0,0,0,0,0,0,0,0,0,0,0,0,0,0,0,0,0,0,0,0,0,0,0,0,0,0,0,0"/>
              <w10:wrap anchorx="page" anchory="page"/>
            </v:shape>
          </w:pict>
        </mc:Fallback>
      </mc:AlternateContent>
    </w:r>
    <w:r>
      <w:rPr>
        <w:noProof/>
        <w:color w:val="2B579A"/>
        <w:shd w:val="clear" w:color="auto" w:fill="E6E6E6"/>
        <w:lang w:val="en-GB" w:eastAsia="en-GB"/>
      </w:rPr>
      <w:drawing>
        <wp:anchor distT="0" distB="0" distL="0" distR="0" simplePos="0" relativeHeight="251658241" behindDoc="1" locked="0" layoutInCell="1" allowOverlap="1" wp14:anchorId="3AEB63C7" wp14:editId="735F9AAA">
          <wp:simplePos x="0" y="0"/>
          <wp:positionH relativeFrom="page">
            <wp:posOffset>6428065</wp:posOffset>
          </wp:positionH>
          <wp:positionV relativeFrom="page">
            <wp:posOffset>707311</wp:posOffset>
          </wp:positionV>
          <wp:extent cx="69557" cy="252247"/>
          <wp:effectExtent l="0" t="0" r="0" b="0"/>
          <wp:wrapNone/>
          <wp:docPr id="1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9557" cy="252247"/>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2" behindDoc="1" locked="0" layoutInCell="1" allowOverlap="1" wp14:anchorId="35BD4FA3" wp14:editId="3AA4FF00">
          <wp:simplePos x="0" y="0"/>
          <wp:positionH relativeFrom="page">
            <wp:posOffset>6519118</wp:posOffset>
          </wp:positionH>
          <wp:positionV relativeFrom="page">
            <wp:posOffset>707311</wp:posOffset>
          </wp:positionV>
          <wp:extent cx="457314" cy="252247"/>
          <wp:effectExtent l="0" t="0" r="0" b="0"/>
          <wp:wrapNone/>
          <wp:docPr id="1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457314" cy="252247"/>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3" behindDoc="1" locked="0" layoutInCell="1" allowOverlap="1" wp14:anchorId="66D77438" wp14:editId="729284A6">
          <wp:simplePos x="0" y="0"/>
          <wp:positionH relativeFrom="page">
            <wp:posOffset>5952750</wp:posOffset>
          </wp:positionH>
          <wp:positionV relativeFrom="page">
            <wp:posOffset>1007755</wp:posOffset>
          </wp:positionV>
          <wp:extent cx="314575" cy="101607"/>
          <wp:effectExtent l="0" t="0" r="0" b="0"/>
          <wp:wrapNone/>
          <wp:docPr id="15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314575" cy="101607"/>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4" behindDoc="1" locked="0" layoutInCell="1" allowOverlap="1" wp14:anchorId="79F7BB41" wp14:editId="2FD79CA2">
          <wp:simplePos x="0" y="0"/>
          <wp:positionH relativeFrom="page">
            <wp:posOffset>6295075</wp:posOffset>
          </wp:positionH>
          <wp:positionV relativeFrom="page">
            <wp:posOffset>1008518</wp:posOffset>
          </wp:positionV>
          <wp:extent cx="91856" cy="78074"/>
          <wp:effectExtent l="0" t="0" r="0" b="0"/>
          <wp:wrapNone/>
          <wp:docPr id="1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91856" cy="78074"/>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5" behindDoc="1" locked="0" layoutInCell="1" allowOverlap="1" wp14:anchorId="7DA0BB9A" wp14:editId="1A4A1176">
          <wp:simplePos x="0" y="0"/>
          <wp:positionH relativeFrom="page">
            <wp:posOffset>6419939</wp:posOffset>
          </wp:positionH>
          <wp:positionV relativeFrom="page">
            <wp:posOffset>1008516</wp:posOffset>
          </wp:positionV>
          <wp:extent cx="164983" cy="78079"/>
          <wp:effectExtent l="0" t="0" r="0" b="0"/>
          <wp:wrapNone/>
          <wp:docPr id="15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64983" cy="78079"/>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6" behindDoc="1" locked="0" layoutInCell="1" allowOverlap="1" wp14:anchorId="268CA1ED" wp14:editId="7C2CD490">
          <wp:simplePos x="0" y="0"/>
          <wp:positionH relativeFrom="page">
            <wp:posOffset>6623308</wp:posOffset>
          </wp:positionH>
          <wp:positionV relativeFrom="page">
            <wp:posOffset>1008518</wp:posOffset>
          </wp:positionV>
          <wp:extent cx="346786" cy="97593"/>
          <wp:effectExtent l="0" t="0" r="0" b="0"/>
          <wp:wrapNone/>
          <wp:docPr id="1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7" cstate="print"/>
                  <a:stretch>
                    <a:fillRect/>
                  </a:stretch>
                </pic:blipFill>
                <pic:spPr>
                  <a:xfrm>
                    <a:off x="0" y="0"/>
                    <a:ext cx="346786" cy="97593"/>
                  </a:xfrm>
                  <a:prstGeom prst="rect">
                    <a:avLst/>
                  </a:prstGeom>
                </pic:spPr>
              </pic:pic>
            </a:graphicData>
          </a:graphic>
        </wp:anchor>
      </w:drawing>
    </w:r>
    <w:r>
      <w:rPr>
        <w:noProof/>
        <w:color w:val="2B579A"/>
        <w:shd w:val="clear" w:color="auto" w:fill="E6E6E6"/>
        <w:lang w:val="en-GB" w:eastAsia="en-GB"/>
      </w:rPr>
      <w:drawing>
        <wp:anchor distT="0" distB="0" distL="0" distR="0" simplePos="0" relativeHeight="251658247" behindDoc="1" locked="0" layoutInCell="1" allowOverlap="1" wp14:anchorId="5EE3A5DA" wp14:editId="5E5E7AAE">
          <wp:simplePos x="0" y="0"/>
          <wp:positionH relativeFrom="page">
            <wp:posOffset>5953606</wp:posOffset>
          </wp:positionH>
          <wp:positionV relativeFrom="page">
            <wp:posOffset>1155297</wp:posOffset>
          </wp:positionV>
          <wp:extent cx="543326" cy="55984"/>
          <wp:effectExtent l="0" t="0" r="0" b="0"/>
          <wp:wrapNone/>
          <wp:docPr id="16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8" cstate="print"/>
                  <a:stretch>
                    <a:fillRect/>
                  </a:stretch>
                </pic:blipFill>
                <pic:spPr>
                  <a:xfrm>
                    <a:off x="0" y="0"/>
                    <a:ext cx="543326" cy="559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C997" w14:textId="77777777" w:rsidR="005C5F16" w:rsidRDefault="005C5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A73"/>
    <w:multiLevelType w:val="hybridMultilevel"/>
    <w:tmpl w:val="0C36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806B3"/>
    <w:multiLevelType w:val="hybridMultilevel"/>
    <w:tmpl w:val="84CC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A5D35"/>
    <w:multiLevelType w:val="hybridMultilevel"/>
    <w:tmpl w:val="6818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B6B73"/>
    <w:multiLevelType w:val="hybridMultilevel"/>
    <w:tmpl w:val="C1CA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E11A9"/>
    <w:multiLevelType w:val="hybridMultilevel"/>
    <w:tmpl w:val="4BA0BBD8"/>
    <w:lvl w:ilvl="0" w:tplc="D5AA7A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30EF4"/>
    <w:multiLevelType w:val="hybridMultilevel"/>
    <w:tmpl w:val="CC8CAF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B23B5"/>
    <w:multiLevelType w:val="hybridMultilevel"/>
    <w:tmpl w:val="352C2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206FB"/>
    <w:multiLevelType w:val="hybridMultilevel"/>
    <w:tmpl w:val="01AEE6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B70FA"/>
    <w:multiLevelType w:val="hybridMultilevel"/>
    <w:tmpl w:val="064256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5D6F11"/>
    <w:multiLevelType w:val="hybridMultilevel"/>
    <w:tmpl w:val="4208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8037E"/>
    <w:multiLevelType w:val="hybridMultilevel"/>
    <w:tmpl w:val="7462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33D97"/>
    <w:multiLevelType w:val="hybridMultilevel"/>
    <w:tmpl w:val="2F960A7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223C8"/>
    <w:multiLevelType w:val="hybridMultilevel"/>
    <w:tmpl w:val="B25260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585F07"/>
    <w:multiLevelType w:val="hybridMultilevel"/>
    <w:tmpl w:val="CA7A38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F6361"/>
    <w:multiLevelType w:val="hybridMultilevel"/>
    <w:tmpl w:val="B8702430"/>
    <w:lvl w:ilvl="0" w:tplc="A216D3C4">
      <w:numFmt w:val="bullet"/>
      <w:lvlText w:val="•"/>
      <w:lvlJc w:val="left"/>
      <w:pPr>
        <w:ind w:left="304" w:hanging="171"/>
      </w:pPr>
      <w:rPr>
        <w:rFonts w:ascii="Rubik-Black" w:eastAsia="Rubik-Black" w:hAnsi="Rubik-Black" w:cs="Rubik-Black" w:hint="default"/>
        <w:b/>
        <w:bCs/>
        <w:color w:val="00BAD5"/>
        <w:w w:val="100"/>
        <w:position w:val="-1"/>
        <w:sz w:val="26"/>
        <w:szCs w:val="26"/>
      </w:rPr>
    </w:lvl>
    <w:lvl w:ilvl="1" w:tplc="C1648E8A">
      <w:numFmt w:val="bullet"/>
      <w:lvlText w:val="•"/>
      <w:lvlJc w:val="left"/>
      <w:pPr>
        <w:ind w:left="467" w:hanging="189"/>
      </w:pPr>
      <w:rPr>
        <w:rFonts w:ascii="Rubik-Black" w:eastAsia="Rubik-Black" w:hAnsi="Rubik-Black" w:cs="Rubik-Black" w:hint="default"/>
        <w:b/>
        <w:bCs/>
        <w:color w:val="00BAD5"/>
        <w:spacing w:val="-9"/>
        <w:w w:val="100"/>
        <w:position w:val="-1"/>
        <w:sz w:val="26"/>
        <w:szCs w:val="26"/>
      </w:rPr>
    </w:lvl>
    <w:lvl w:ilvl="2" w:tplc="EC60B16A">
      <w:numFmt w:val="bullet"/>
      <w:lvlText w:val="•"/>
      <w:lvlJc w:val="left"/>
      <w:pPr>
        <w:ind w:left="1558" w:hanging="189"/>
      </w:pPr>
      <w:rPr>
        <w:rFonts w:hint="default"/>
      </w:rPr>
    </w:lvl>
    <w:lvl w:ilvl="3" w:tplc="BB484C06">
      <w:numFmt w:val="bullet"/>
      <w:lvlText w:val="•"/>
      <w:lvlJc w:val="left"/>
      <w:pPr>
        <w:ind w:left="2656" w:hanging="189"/>
      </w:pPr>
      <w:rPr>
        <w:rFonts w:hint="default"/>
      </w:rPr>
    </w:lvl>
    <w:lvl w:ilvl="4" w:tplc="190C44EC">
      <w:numFmt w:val="bullet"/>
      <w:lvlText w:val="•"/>
      <w:lvlJc w:val="left"/>
      <w:pPr>
        <w:ind w:left="3755" w:hanging="189"/>
      </w:pPr>
      <w:rPr>
        <w:rFonts w:hint="default"/>
      </w:rPr>
    </w:lvl>
    <w:lvl w:ilvl="5" w:tplc="A0FC863E">
      <w:numFmt w:val="bullet"/>
      <w:lvlText w:val="•"/>
      <w:lvlJc w:val="left"/>
      <w:pPr>
        <w:ind w:left="4853" w:hanging="189"/>
      </w:pPr>
      <w:rPr>
        <w:rFonts w:hint="default"/>
      </w:rPr>
    </w:lvl>
    <w:lvl w:ilvl="6" w:tplc="95380F74">
      <w:numFmt w:val="bullet"/>
      <w:lvlText w:val="•"/>
      <w:lvlJc w:val="left"/>
      <w:pPr>
        <w:ind w:left="5951" w:hanging="189"/>
      </w:pPr>
      <w:rPr>
        <w:rFonts w:hint="default"/>
      </w:rPr>
    </w:lvl>
    <w:lvl w:ilvl="7" w:tplc="1AC8C7EC">
      <w:numFmt w:val="bullet"/>
      <w:lvlText w:val="•"/>
      <w:lvlJc w:val="left"/>
      <w:pPr>
        <w:ind w:left="7050" w:hanging="189"/>
      </w:pPr>
      <w:rPr>
        <w:rFonts w:hint="default"/>
      </w:rPr>
    </w:lvl>
    <w:lvl w:ilvl="8" w:tplc="63540446">
      <w:numFmt w:val="bullet"/>
      <w:lvlText w:val="•"/>
      <w:lvlJc w:val="left"/>
      <w:pPr>
        <w:ind w:left="8148" w:hanging="189"/>
      </w:pPr>
      <w:rPr>
        <w:rFonts w:hint="default"/>
      </w:rPr>
    </w:lvl>
  </w:abstractNum>
  <w:abstractNum w:abstractNumId="15" w15:restartNumberingAfterBreak="0">
    <w:nsid w:val="44B87B51"/>
    <w:multiLevelType w:val="hybridMultilevel"/>
    <w:tmpl w:val="F4029304"/>
    <w:lvl w:ilvl="0" w:tplc="08090003">
      <w:start w:val="1"/>
      <w:numFmt w:val="bullet"/>
      <w:lvlText w:val="o"/>
      <w:lvlJc w:val="left"/>
      <w:pPr>
        <w:ind w:left="1397" w:hanging="360"/>
      </w:pPr>
      <w:rPr>
        <w:rFonts w:ascii="Courier New" w:hAnsi="Courier New" w:cs="Courier New"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6" w15:restartNumberingAfterBreak="0">
    <w:nsid w:val="4DBF6B4C"/>
    <w:multiLevelType w:val="hybridMultilevel"/>
    <w:tmpl w:val="21D8E3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308B7"/>
    <w:multiLevelType w:val="hybridMultilevel"/>
    <w:tmpl w:val="12C6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8" w15:restartNumberingAfterBreak="0">
    <w:nsid w:val="58464026"/>
    <w:multiLevelType w:val="hybridMultilevel"/>
    <w:tmpl w:val="C4E4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1213"/>
    <w:multiLevelType w:val="hybridMultilevel"/>
    <w:tmpl w:val="219E1F48"/>
    <w:lvl w:ilvl="0" w:tplc="D5AA7A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460D1"/>
    <w:multiLevelType w:val="hybridMultilevel"/>
    <w:tmpl w:val="E3D62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0"/>
  </w:num>
  <w:num w:numId="4">
    <w:abstractNumId w:val="18"/>
  </w:num>
  <w:num w:numId="5">
    <w:abstractNumId w:val="12"/>
  </w:num>
  <w:num w:numId="6">
    <w:abstractNumId w:val="0"/>
  </w:num>
  <w:num w:numId="7">
    <w:abstractNumId w:val="16"/>
  </w:num>
  <w:num w:numId="8">
    <w:abstractNumId w:val="5"/>
  </w:num>
  <w:num w:numId="9">
    <w:abstractNumId w:val="13"/>
  </w:num>
  <w:num w:numId="10">
    <w:abstractNumId w:val="7"/>
  </w:num>
  <w:num w:numId="11">
    <w:abstractNumId w:val="10"/>
  </w:num>
  <w:num w:numId="12">
    <w:abstractNumId w:val="11"/>
  </w:num>
  <w:num w:numId="13">
    <w:abstractNumId w:val="17"/>
  </w:num>
  <w:num w:numId="14">
    <w:abstractNumId w:val="2"/>
  </w:num>
  <w:num w:numId="15">
    <w:abstractNumId w:val="15"/>
  </w:num>
  <w:num w:numId="16">
    <w:abstractNumId w:val="1"/>
  </w:num>
  <w:num w:numId="17">
    <w:abstractNumId w:val="6"/>
  </w:num>
  <w:num w:numId="18">
    <w:abstractNumId w:val="3"/>
  </w:num>
  <w:num w:numId="19">
    <w:abstractNumId w:val="4"/>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C1"/>
    <w:rsid w:val="00026E73"/>
    <w:rsid w:val="00045075"/>
    <w:rsid w:val="000A5AEB"/>
    <w:rsid w:val="000A79E8"/>
    <w:rsid w:val="000C4B6B"/>
    <w:rsid w:val="00106D27"/>
    <w:rsid w:val="0012422B"/>
    <w:rsid w:val="00147997"/>
    <w:rsid w:val="00164400"/>
    <w:rsid w:val="00166C78"/>
    <w:rsid w:val="00175589"/>
    <w:rsid w:val="00184F74"/>
    <w:rsid w:val="001A0E6A"/>
    <w:rsid w:val="001D1C44"/>
    <w:rsid w:val="002008FF"/>
    <w:rsid w:val="00227A62"/>
    <w:rsid w:val="002311B2"/>
    <w:rsid w:val="002372E3"/>
    <w:rsid w:val="0032005E"/>
    <w:rsid w:val="00341493"/>
    <w:rsid w:val="0035002F"/>
    <w:rsid w:val="0036007D"/>
    <w:rsid w:val="00360268"/>
    <w:rsid w:val="0037167A"/>
    <w:rsid w:val="0037393D"/>
    <w:rsid w:val="003772B6"/>
    <w:rsid w:val="00383501"/>
    <w:rsid w:val="003A4669"/>
    <w:rsid w:val="003C00D9"/>
    <w:rsid w:val="003C2F1E"/>
    <w:rsid w:val="003E7783"/>
    <w:rsid w:val="00437595"/>
    <w:rsid w:val="00461C6C"/>
    <w:rsid w:val="00471528"/>
    <w:rsid w:val="004824CE"/>
    <w:rsid w:val="0048329E"/>
    <w:rsid w:val="00483D39"/>
    <w:rsid w:val="004948A2"/>
    <w:rsid w:val="004B4671"/>
    <w:rsid w:val="004C1E94"/>
    <w:rsid w:val="004D2A89"/>
    <w:rsid w:val="00514A42"/>
    <w:rsid w:val="00542A9B"/>
    <w:rsid w:val="00564D94"/>
    <w:rsid w:val="005733A8"/>
    <w:rsid w:val="00574F8B"/>
    <w:rsid w:val="00594408"/>
    <w:rsid w:val="005B1EB8"/>
    <w:rsid w:val="005B527F"/>
    <w:rsid w:val="005C4428"/>
    <w:rsid w:val="005C5EB1"/>
    <w:rsid w:val="005C5F16"/>
    <w:rsid w:val="006052A7"/>
    <w:rsid w:val="00612EAE"/>
    <w:rsid w:val="00617442"/>
    <w:rsid w:val="006177A6"/>
    <w:rsid w:val="00641EAC"/>
    <w:rsid w:val="0066741A"/>
    <w:rsid w:val="00680A69"/>
    <w:rsid w:val="00684EBF"/>
    <w:rsid w:val="006A2ECD"/>
    <w:rsid w:val="0071256A"/>
    <w:rsid w:val="00713CCB"/>
    <w:rsid w:val="0071715E"/>
    <w:rsid w:val="00751B9B"/>
    <w:rsid w:val="007B5FEA"/>
    <w:rsid w:val="00804B98"/>
    <w:rsid w:val="00833A65"/>
    <w:rsid w:val="00851D76"/>
    <w:rsid w:val="0088740F"/>
    <w:rsid w:val="00887F77"/>
    <w:rsid w:val="00887FC9"/>
    <w:rsid w:val="00894A34"/>
    <w:rsid w:val="0089785E"/>
    <w:rsid w:val="008A7634"/>
    <w:rsid w:val="008B06BD"/>
    <w:rsid w:val="008B618D"/>
    <w:rsid w:val="008C4A75"/>
    <w:rsid w:val="008F4CEE"/>
    <w:rsid w:val="00933FC1"/>
    <w:rsid w:val="009A1DD5"/>
    <w:rsid w:val="009A3F18"/>
    <w:rsid w:val="009C56BD"/>
    <w:rsid w:val="00A014E2"/>
    <w:rsid w:val="00A33136"/>
    <w:rsid w:val="00A469F8"/>
    <w:rsid w:val="00A8663A"/>
    <w:rsid w:val="00AA1F8B"/>
    <w:rsid w:val="00AA7106"/>
    <w:rsid w:val="00AD2BAD"/>
    <w:rsid w:val="00AD61AC"/>
    <w:rsid w:val="00B151AD"/>
    <w:rsid w:val="00B65C31"/>
    <w:rsid w:val="00BC38EF"/>
    <w:rsid w:val="00C73B29"/>
    <w:rsid w:val="00CB33AB"/>
    <w:rsid w:val="00D020CD"/>
    <w:rsid w:val="00D378B6"/>
    <w:rsid w:val="00D83171"/>
    <w:rsid w:val="00D90519"/>
    <w:rsid w:val="00DD6C7F"/>
    <w:rsid w:val="00DF1514"/>
    <w:rsid w:val="00DF1ED1"/>
    <w:rsid w:val="00DF2A90"/>
    <w:rsid w:val="00E15BA4"/>
    <w:rsid w:val="00E31E5D"/>
    <w:rsid w:val="00E50E1A"/>
    <w:rsid w:val="00E65D99"/>
    <w:rsid w:val="00EA0E40"/>
    <w:rsid w:val="00EB6EBB"/>
    <w:rsid w:val="00F24514"/>
    <w:rsid w:val="00F45ACE"/>
    <w:rsid w:val="00F45C15"/>
    <w:rsid w:val="00F528D0"/>
    <w:rsid w:val="00F75FD5"/>
    <w:rsid w:val="00F907E2"/>
    <w:rsid w:val="00F91AC4"/>
    <w:rsid w:val="00FA2D49"/>
    <w:rsid w:val="05CD24DB"/>
    <w:rsid w:val="3AF41A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D02392"/>
  <w15:docId w15:val="{DF5867DF-D66B-46B4-A798-EE974590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2BAD"/>
    <w:rPr>
      <w:rFonts w:ascii="Rubik-Light" w:eastAsia="Rubik-Light" w:hAnsi="Rubik-Light" w:cs="Rubik-Light"/>
    </w:rPr>
  </w:style>
  <w:style w:type="paragraph" w:styleId="Heading1">
    <w:name w:val="heading 1"/>
    <w:basedOn w:val="Normal"/>
    <w:uiPriority w:val="1"/>
    <w:qFormat/>
    <w:rsid w:val="00AD2BAD"/>
    <w:pPr>
      <w:ind w:left="257"/>
      <w:outlineLvl w:val="0"/>
    </w:pPr>
    <w:rPr>
      <w:rFonts w:ascii="Rubik" w:eastAsia="Rubik" w:hAnsi="Rubik" w:cs="Rubi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2BAD"/>
    <w:rPr>
      <w:sz w:val="20"/>
      <w:szCs w:val="20"/>
    </w:rPr>
  </w:style>
  <w:style w:type="paragraph" w:styleId="ListParagraph">
    <w:name w:val="List Paragraph"/>
    <w:basedOn w:val="Normal"/>
    <w:uiPriority w:val="34"/>
    <w:qFormat/>
    <w:rsid w:val="00AD2BAD"/>
    <w:pPr>
      <w:spacing w:before="28"/>
      <w:ind w:left="304" w:hanging="196"/>
    </w:pPr>
  </w:style>
  <w:style w:type="paragraph" w:customStyle="1" w:styleId="TableParagraph">
    <w:name w:val="Table Paragraph"/>
    <w:basedOn w:val="Normal"/>
    <w:uiPriority w:val="1"/>
    <w:qFormat/>
    <w:rsid w:val="00AD2BAD"/>
  </w:style>
  <w:style w:type="paragraph" w:styleId="Header">
    <w:name w:val="header"/>
    <w:basedOn w:val="Normal"/>
    <w:link w:val="HeaderChar"/>
    <w:uiPriority w:val="99"/>
    <w:unhideWhenUsed/>
    <w:rsid w:val="00713CCB"/>
    <w:pPr>
      <w:tabs>
        <w:tab w:val="center" w:pos="4320"/>
        <w:tab w:val="right" w:pos="8640"/>
      </w:tabs>
    </w:pPr>
  </w:style>
  <w:style w:type="character" w:customStyle="1" w:styleId="HeaderChar">
    <w:name w:val="Header Char"/>
    <w:basedOn w:val="DefaultParagraphFont"/>
    <w:link w:val="Header"/>
    <w:uiPriority w:val="99"/>
    <w:rsid w:val="00713CCB"/>
    <w:rPr>
      <w:rFonts w:ascii="Rubik-Light" w:eastAsia="Rubik-Light" w:hAnsi="Rubik-Light" w:cs="Rubik-Light"/>
    </w:rPr>
  </w:style>
  <w:style w:type="paragraph" w:styleId="Footer">
    <w:name w:val="footer"/>
    <w:basedOn w:val="Normal"/>
    <w:link w:val="FooterChar"/>
    <w:uiPriority w:val="99"/>
    <w:unhideWhenUsed/>
    <w:rsid w:val="00713CCB"/>
    <w:pPr>
      <w:tabs>
        <w:tab w:val="center" w:pos="4320"/>
        <w:tab w:val="right" w:pos="8640"/>
      </w:tabs>
    </w:pPr>
  </w:style>
  <w:style w:type="character" w:customStyle="1" w:styleId="FooterChar">
    <w:name w:val="Footer Char"/>
    <w:basedOn w:val="DefaultParagraphFont"/>
    <w:link w:val="Footer"/>
    <w:uiPriority w:val="99"/>
    <w:rsid w:val="00713CCB"/>
    <w:rPr>
      <w:rFonts w:ascii="Rubik-Light" w:eastAsia="Rubik-Light" w:hAnsi="Rubik-Light" w:cs="Rubik-Light"/>
    </w:rPr>
  </w:style>
  <w:style w:type="paragraph" w:customStyle="1" w:styleId="HeadlineBold">
    <w:name w:val="Headline Bold"/>
    <w:basedOn w:val="Normal"/>
    <w:uiPriority w:val="1"/>
    <w:qFormat/>
    <w:rsid w:val="003C00D9"/>
    <w:pPr>
      <w:spacing w:before="101" w:line="242" w:lineRule="auto"/>
      <w:ind w:left="127" w:right="1967"/>
    </w:pPr>
    <w:rPr>
      <w:rFonts w:ascii="Rubik"/>
      <w:b/>
      <w:color w:val="00BAD5"/>
      <w:spacing w:val="8"/>
      <w:sz w:val="56"/>
    </w:rPr>
  </w:style>
  <w:style w:type="paragraph" w:customStyle="1" w:styleId="Headlinenormal">
    <w:name w:val="Headline normal"/>
    <w:basedOn w:val="Normal"/>
    <w:uiPriority w:val="1"/>
    <w:qFormat/>
    <w:rsid w:val="003C00D9"/>
    <w:pPr>
      <w:spacing w:before="101" w:line="242" w:lineRule="auto"/>
      <w:ind w:left="127" w:right="1967"/>
    </w:pPr>
    <w:rPr>
      <w:rFonts w:ascii="Rubik"/>
      <w:color w:val="00BAD5"/>
      <w:spacing w:val="6"/>
      <w:sz w:val="56"/>
    </w:rPr>
  </w:style>
  <w:style w:type="paragraph" w:customStyle="1" w:styleId="Leadinparagraph">
    <w:name w:val="Lead in paragraph"/>
    <w:basedOn w:val="Normal"/>
    <w:uiPriority w:val="1"/>
    <w:qFormat/>
    <w:rsid w:val="003C00D9"/>
    <w:pPr>
      <w:spacing w:before="314" w:line="237" w:lineRule="auto"/>
      <w:ind w:left="134" w:right="1967"/>
    </w:pPr>
    <w:rPr>
      <w:rFonts w:ascii="Rubik"/>
      <w:color w:val="00406E"/>
      <w:sz w:val="34"/>
    </w:rPr>
  </w:style>
  <w:style w:type="paragraph" w:customStyle="1" w:styleId="Paragraphheading">
    <w:name w:val="Paragraph heading"/>
    <w:basedOn w:val="Heading1"/>
    <w:uiPriority w:val="1"/>
    <w:qFormat/>
    <w:rsid w:val="003C00D9"/>
    <w:pPr>
      <w:ind w:left="134"/>
    </w:pPr>
    <w:rPr>
      <w:color w:val="00BAD5"/>
    </w:rPr>
  </w:style>
  <w:style w:type="paragraph" w:customStyle="1" w:styleId="Quotes">
    <w:name w:val="Quotes"/>
    <w:basedOn w:val="Normal"/>
    <w:uiPriority w:val="1"/>
    <w:qFormat/>
    <w:rsid w:val="003C00D9"/>
    <w:pPr>
      <w:spacing w:before="264" w:line="259" w:lineRule="auto"/>
      <w:ind w:left="234" w:right="2492" w:hanging="124"/>
    </w:pPr>
    <w:rPr>
      <w:rFonts w:ascii="Rubik" w:hAnsi="Rubik"/>
      <w:b/>
      <w:color w:val="00BAD5"/>
      <w:w w:val="105"/>
      <w:sz w:val="30"/>
    </w:rPr>
  </w:style>
  <w:style w:type="paragraph" w:customStyle="1" w:styleId="Nameonquote">
    <w:name w:val="Name on quote"/>
    <w:basedOn w:val="Normal"/>
    <w:uiPriority w:val="1"/>
    <w:qFormat/>
    <w:rsid w:val="003C00D9"/>
    <w:pPr>
      <w:spacing w:before="81"/>
      <w:ind w:left="245"/>
    </w:pPr>
    <w:rPr>
      <w:rFonts w:ascii="FS Sammy"/>
      <w:i/>
      <w:color w:val="00BAD5"/>
      <w:sz w:val="25"/>
    </w:rPr>
  </w:style>
  <w:style w:type="paragraph" w:styleId="Caption">
    <w:name w:val="caption"/>
    <w:basedOn w:val="Normal"/>
    <w:next w:val="Normal"/>
    <w:qFormat/>
    <w:rsid w:val="00933FC1"/>
    <w:pPr>
      <w:widowControl/>
      <w:autoSpaceDE/>
      <w:autoSpaceDN/>
    </w:pPr>
    <w:rPr>
      <w:rFonts w:ascii="Times New Roman" w:eastAsia="Times New Roman" w:hAnsi="Times New Roman" w:cs="Times New Roman"/>
      <w:sz w:val="28"/>
      <w:szCs w:val="24"/>
      <w:lang w:val="en-IE"/>
    </w:rPr>
  </w:style>
  <w:style w:type="paragraph" w:styleId="HTMLPreformatted">
    <w:name w:val="HTML Preformatted"/>
    <w:basedOn w:val="Normal"/>
    <w:link w:val="HTMLPreformattedChar"/>
    <w:unhideWhenUsed/>
    <w:rsid w:val="00933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Courier New"/>
      <w:color w:val="000000"/>
      <w:sz w:val="18"/>
      <w:szCs w:val="18"/>
      <w:lang w:val="en-GB"/>
    </w:rPr>
  </w:style>
  <w:style w:type="character" w:customStyle="1" w:styleId="HTMLPreformattedChar">
    <w:name w:val="HTML Preformatted Char"/>
    <w:basedOn w:val="DefaultParagraphFont"/>
    <w:link w:val="HTMLPreformatted"/>
    <w:rsid w:val="00933FC1"/>
    <w:rPr>
      <w:rFonts w:ascii="Courier New" w:eastAsia="Arial Unicode MS" w:hAnsi="Courier New" w:cs="Courier New"/>
      <w:color w:val="000000"/>
      <w:sz w:val="18"/>
      <w:szCs w:val="18"/>
      <w:lang w:val="en-GB"/>
    </w:rPr>
  </w:style>
  <w:style w:type="paragraph" w:styleId="NoSpacing">
    <w:name w:val="No Spacing"/>
    <w:uiPriority w:val="1"/>
    <w:qFormat/>
    <w:rsid w:val="00D83171"/>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52A7"/>
    <w:rPr>
      <w:sz w:val="16"/>
      <w:szCs w:val="16"/>
    </w:rPr>
  </w:style>
  <w:style w:type="paragraph" w:styleId="CommentText">
    <w:name w:val="annotation text"/>
    <w:basedOn w:val="Normal"/>
    <w:link w:val="CommentTextChar"/>
    <w:uiPriority w:val="99"/>
    <w:semiHidden/>
    <w:unhideWhenUsed/>
    <w:rsid w:val="006052A7"/>
    <w:pPr>
      <w:widowControl/>
      <w:autoSpaceDE/>
      <w:autoSpaceDN/>
      <w:jc w:val="center"/>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052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5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A7"/>
    <w:rPr>
      <w:rFonts w:ascii="Segoe UI" w:eastAsia="Rubik-Light" w:hAnsi="Segoe UI" w:cs="Segoe UI"/>
      <w:sz w:val="18"/>
      <w:szCs w:val="18"/>
    </w:rPr>
  </w:style>
  <w:style w:type="paragraph" w:customStyle="1" w:styleId="Default">
    <w:name w:val="Default"/>
    <w:rsid w:val="006052A7"/>
    <w:pPr>
      <w:widowControl/>
      <w:adjustRightInd w:val="0"/>
      <w:jc w:val="center"/>
    </w:pPr>
    <w:rPr>
      <w:rFonts w:ascii="Arial" w:eastAsia="Times New Roman" w:hAnsi="Arial" w:cs="Arial"/>
      <w:color w:val="000000"/>
      <w:sz w:val="24"/>
      <w:szCs w:val="24"/>
    </w:rPr>
  </w:style>
  <w:style w:type="paragraph" w:customStyle="1" w:styleId="paragraph">
    <w:name w:val="paragraph"/>
    <w:basedOn w:val="Normal"/>
    <w:rsid w:val="0012422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2422B"/>
  </w:style>
  <w:style w:type="character" w:customStyle="1" w:styleId="eop">
    <w:name w:val="eop"/>
    <w:basedOn w:val="DefaultParagraphFont"/>
    <w:rsid w:val="0012422B"/>
  </w:style>
  <w:style w:type="paragraph" w:styleId="CommentSubject">
    <w:name w:val="annotation subject"/>
    <w:basedOn w:val="CommentText"/>
    <w:next w:val="CommentText"/>
    <w:link w:val="CommentSubjectChar"/>
    <w:uiPriority w:val="99"/>
    <w:semiHidden/>
    <w:unhideWhenUsed/>
    <w:rsid w:val="0066741A"/>
    <w:pPr>
      <w:widowControl w:val="0"/>
      <w:autoSpaceDE w:val="0"/>
      <w:autoSpaceDN w:val="0"/>
      <w:jc w:val="left"/>
    </w:pPr>
    <w:rPr>
      <w:rFonts w:ascii="Rubik-Light" w:eastAsia="Rubik-Light" w:hAnsi="Rubik-Light" w:cs="Rubik-Light"/>
      <w:b/>
      <w:bCs/>
    </w:rPr>
  </w:style>
  <w:style w:type="character" w:customStyle="1" w:styleId="CommentSubjectChar">
    <w:name w:val="Comment Subject Char"/>
    <w:basedOn w:val="CommentTextChar"/>
    <w:link w:val="CommentSubject"/>
    <w:uiPriority w:val="99"/>
    <w:semiHidden/>
    <w:rsid w:val="0066741A"/>
    <w:rPr>
      <w:rFonts w:ascii="Rubik-Light" w:eastAsia="Rubik-Light" w:hAnsi="Rubik-Light" w:cs="Rubik-Light"/>
      <w:b/>
      <w:bCs/>
      <w:sz w:val="20"/>
      <w:szCs w:val="20"/>
    </w:rPr>
  </w:style>
  <w:style w:type="paragraph" w:styleId="FootnoteText">
    <w:name w:val="footnote text"/>
    <w:basedOn w:val="Normal"/>
    <w:link w:val="FootnoteTextChar"/>
    <w:uiPriority w:val="99"/>
    <w:semiHidden/>
    <w:unhideWhenUsed/>
    <w:rsid w:val="002372E3"/>
    <w:rPr>
      <w:sz w:val="20"/>
      <w:szCs w:val="20"/>
    </w:rPr>
  </w:style>
  <w:style w:type="character" w:customStyle="1" w:styleId="FootnoteTextChar">
    <w:name w:val="Footnote Text Char"/>
    <w:basedOn w:val="DefaultParagraphFont"/>
    <w:link w:val="FootnoteText"/>
    <w:uiPriority w:val="99"/>
    <w:semiHidden/>
    <w:rsid w:val="002372E3"/>
    <w:rPr>
      <w:rFonts w:ascii="Rubik-Light" w:eastAsia="Rubik-Light" w:hAnsi="Rubik-Light" w:cs="Rubik-Light"/>
      <w:sz w:val="20"/>
      <w:szCs w:val="20"/>
    </w:rPr>
  </w:style>
  <w:style w:type="character" w:styleId="FootnoteReference">
    <w:name w:val="footnote reference"/>
    <w:basedOn w:val="DefaultParagraphFont"/>
    <w:uiPriority w:val="99"/>
    <w:semiHidden/>
    <w:unhideWhenUsed/>
    <w:rsid w:val="002372E3"/>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786f1777e1d8451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ciaf.org.uk/" TargetMode="External"/><Relationship Id="rId1" Type="http://schemas.openxmlformats.org/officeDocument/2006/relationships/hyperlink" Target="http://www.sciaf.org.uk/"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lackwell\OneDrive%20-%20SCOTTISH%20CATHOLIC%20INTERNATIONAL%20AID%20FUND\Internal_Briefing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848E5A5F21B4AA5F9755EE0A99DC7" ma:contentTypeVersion="13" ma:contentTypeDescription="Create a new document." ma:contentTypeScope="" ma:versionID="3ade554c5d3f97cb122f1e109b956d1b">
  <xsd:schema xmlns:xsd="http://www.w3.org/2001/XMLSchema" xmlns:xs="http://www.w3.org/2001/XMLSchema" xmlns:p="http://schemas.microsoft.com/office/2006/metadata/properties" xmlns:ns3="68c699a4-7947-4512-856e-c6b7a8b025d4" xmlns:ns4="e0066db4-0c5f-46cd-aaa8-3e37e3688fdf" targetNamespace="http://schemas.microsoft.com/office/2006/metadata/properties" ma:root="true" ma:fieldsID="1e895e16842701da5c9fcbfcda7c0267" ns3:_="" ns4:_="">
    <xsd:import namespace="68c699a4-7947-4512-856e-c6b7a8b025d4"/>
    <xsd:import namespace="e0066db4-0c5f-46cd-aaa8-3e37e3688f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699a4-7947-4512-856e-c6b7a8b02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66db4-0c5f-46cd-aaa8-3e37e3688f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55D3-99CA-4624-A962-EBCAF3F231D6}">
  <ds:schemaRefs>
    <ds:schemaRef ds:uri="http://schemas.microsoft.com/sharepoint/v3/contenttype/forms"/>
  </ds:schemaRefs>
</ds:datastoreItem>
</file>

<file path=customXml/itemProps2.xml><?xml version="1.0" encoding="utf-8"?>
<ds:datastoreItem xmlns:ds="http://schemas.openxmlformats.org/officeDocument/2006/customXml" ds:itemID="{0C7EA87B-E49A-48E5-A0F5-4628663D988C}">
  <ds:schemaRefs>
    <ds:schemaRef ds:uri="http://purl.org/dc/dcmitype/"/>
    <ds:schemaRef ds:uri="http://schemas.microsoft.com/office/2006/documentManagement/types"/>
    <ds:schemaRef ds:uri="e0066db4-0c5f-46cd-aaa8-3e37e3688fdf"/>
    <ds:schemaRef ds:uri="http://schemas.microsoft.com/office/infopath/2007/PartnerControls"/>
    <ds:schemaRef ds:uri="http://purl.org/dc/terms/"/>
    <ds:schemaRef ds:uri="http://www.w3.org/XML/1998/namespace"/>
    <ds:schemaRef ds:uri="http://schemas.openxmlformats.org/package/2006/metadata/core-properties"/>
    <ds:schemaRef ds:uri="68c699a4-7947-4512-856e-c6b7a8b025d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F5E715C-DE74-4924-A78C-049444792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699a4-7947-4512-856e-c6b7a8b025d4"/>
    <ds:schemaRef ds:uri="e0066db4-0c5f-46cd-aaa8-3e37e3688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D54DE-82B2-41FE-BC5C-3546A270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Internal_Briefing_Sheet_Template</Template>
  <TotalTime>73</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Law</dc:creator>
  <cp:lastModifiedBy>Penelope Blackwell</cp:lastModifiedBy>
  <cp:revision>291</cp:revision>
  <dcterms:created xsi:type="dcterms:W3CDTF">2021-02-17T09:50:00Z</dcterms:created>
  <dcterms:modified xsi:type="dcterms:W3CDTF">2021-03-15T09:44:00Z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Adobe InDesign CC 2017 (Macintosh)</vt:lpwstr>
  </property>
  <property fmtid="{D5CDD505-2E9C-101B-9397-08002B2CF9AE}" pid="4" name="LastSaved">
    <vt:filetime>2017-07-27T00:00:00Z</vt:filetime>
  </property>
  <property fmtid="{D5CDD505-2E9C-101B-9397-08002B2CF9AE}" pid="5" name="ContentTypeId">
    <vt:lpwstr>0x01010030B848E5A5F21B4AA5F9755EE0A99DC7</vt:lpwstr>
  </property>
</Properties>
</file>